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097B" w14:textId="77777777" w:rsidR="00614B9B" w:rsidRPr="00FF6267" w:rsidRDefault="008F0E51" w:rsidP="00FF6267">
      <w:pPr>
        <w:pStyle w:val="Heading1"/>
        <w:jc w:val="center"/>
        <w:rPr>
          <w:spacing w:val="-4"/>
          <w:u w:val="none"/>
        </w:rPr>
      </w:pPr>
      <w:r w:rsidRPr="00FF6267">
        <w:rPr>
          <w:u w:val="none"/>
        </w:rPr>
        <w:t>REGISTRATION</w:t>
      </w:r>
      <w:r w:rsidRPr="00FF6267">
        <w:rPr>
          <w:spacing w:val="-8"/>
          <w:u w:val="none"/>
        </w:rPr>
        <w:t xml:space="preserve"> </w:t>
      </w:r>
      <w:r w:rsidRPr="00FF6267">
        <w:rPr>
          <w:u w:val="none"/>
        </w:rPr>
        <w:t>PREP</w:t>
      </w:r>
      <w:r w:rsidRPr="00FF6267">
        <w:rPr>
          <w:spacing w:val="-7"/>
          <w:u w:val="none"/>
        </w:rPr>
        <w:t xml:space="preserve"> </w:t>
      </w:r>
      <w:r w:rsidRPr="00FF6267">
        <w:rPr>
          <w:spacing w:val="-4"/>
          <w:u w:val="none"/>
        </w:rPr>
        <w:t>SHEET</w:t>
      </w:r>
    </w:p>
    <w:p w14:paraId="6407A712" w14:textId="77777777" w:rsidR="00614B9B" w:rsidRPr="00614B9B" w:rsidRDefault="008F0E51" w:rsidP="00614B9B">
      <w:pPr>
        <w:pStyle w:val="BodyText"/>
        <w:ind w:left="104" w:firstLine="0"/>
        <w:rPr>
          <w:spacing w:val="-4"/>
          <w:sz w:val="20"/>
          <w:szCs w:val="20"/>
        </w:rPr>
      </w:pPr>
      <w:r w:rsidRPr="00614B9B">
        <w:rPr>
          <w:sz w:val="20"/>
          <w:szCs w:val="20"/>
        </w:rPr>
        <w:t>This</w:t>
      </w:r>
      <w:r w:rsidRPr="00614B9B">
        <w:rPr>
          <w:spacing w:val="-6"/>
          <w:sz w:val="20"/>
          <w:szCs w:val="20"/>
        </w:rPr>
        <w:t xml:space="preserve"> </w:t>
      </w:r>
      <w:r w:rsidRPr="00614B9B">
        <w:rPr>
          <w:sz w:val="20"/>
          <w:szCs w:val="20"/>
        </w:rPr>
        <w:t>sheet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includes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important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tips,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tricks,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and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links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helpful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websites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help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you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get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ready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for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registration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pacing w:val="-4"/>
          <w:sz w:val="20"/>
          <w:szCs w:val="20"/>
        </w:rPr>
        <w:t>week!</w:t>
      </w:r>
    </w:p>
    <w:p w14:paraId="14A15341" w14:textId="00FD39BC" w:rsidR="00614B9B" w:rsidRPr="00614B9B" w:rsidRDefault="00614B9B" w:rsidP="00614B9B">
      <w:pPr>
        <w:pStyle w:val="BodyText"/>
        <w:ind w:left="104" w:firstLine="0"/>
        <w:rPr>
          <w:sz w:val="20"/>
          <w:szCs w:val="20"/>
        </w:rPr>
      </w:pPr>
    </w:p>
    <w:p w14:paraId="0C03A5CE" w14:textId="3A471EF8" w:rsidR="00903D7C" w:rsidRPr="00ED0189" w:rsidRDefault="008F0E51" w:rsidP="00ED0189">
      <w:pPr>
        <w:pStyle w:val="Heading2"/>
        <w:rPr>
          <w:u w:val="single"/>
        </w:rPr>
      </w:pPr>
      <w:r w:rsidRPr="00ED0189">
        <w:rPr>
          <w:u w:val="single"/>
        </w:rPr>
        <w:t>STEP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1: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WHEN CAN</w:t>
      </w:r>
      <w:r w:rsidRPr="00ED0189">
        <w:rPr>
          <w:spacing w:val="-1"/>
          <w:u w:val="single"/>
        </w:rPr>
        <w:t xml:space="preserve"> </w:t>
      </w:r>
      <w:r w:rsidRPr="00ED0189">
        <w:rPr>
          <w:u w:val="single"/>
        </w:rPr>
        <w:t>I</w:t>
      </w:r>
      <w:r w:rsidRPr="00ED0189">
        <w:rPr>
          <w:spacing w:val="-1"/>
          <w:u w:val="single"/>
        </w:rPr>
        <w:t xml:space="preserve"> </w:t>
      </w:r>
      <w:r w:rsidRPr="00ED0189">
        <w:rPr>
          <w:spacing w:val="-2"/>
          <w:u w:val="single"/>
        </w:rPr>
        <w:t>REGISTER?</w:t>
      </w:r>
    </w:p>
    <w:p w14:paraId="02FC845D" w14:textId="310B291E" w:rsidR="00903D7C" w:rsidRPr="00614B9B" w:rsidRDefault="008F0E51">
      <w:pPr>
        <w:pStyle w:val="ListParagraph"/>
        <w:numPr>
          <w:ilvl w:val="0"/>
          <w:numId w:val="2"/>
        </w:numPr>
        <w:tabs>
          <w:tab w:val="left" w:pos="463"/>
        </w:tabs>
        <w:spacing w:before="123"/>
        <w:ind w:hanging="35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Visit</w:t>
      </w:r>
      <w:r w:rsidRPr="00614B9B">
        <w:rPr>
          <w:spacing w:val="-4"/>
          <w:sz w:val="20"/>
          <w:szCs w:val="20"/>
        </w:rPr>
        <w:t xml:space="preserve"> </w:t>
      </w:r>
      <w:hyperlink r:id="rId8">
        <w:r w:rsidRPr="00614B9B">
          <w:rPr>
            <w:color w:val="C00000"/>
            <w:spacing w:val="-2"/>
            <w:sz w:val="20"/>
            <w:szCs w:val="20"/>
            <w:u w:val="single" w:color="C00000"/>
          </w:rPr>
          <w:t>http://my.unm.edu/home</w:t>
        </w:r>
      </w:hyperlink>
    </w:p>
    <w:p w14:paraId="2C6EA3ED" w14:textId="268743F3" w:rsidR="00903D7C" w:rsidRPr="00614B9B" w:rsidRDefault="008F0E51">
      <w:pPr>
        <w:pStyle w:val="ListParagraph"/>
        <w:numPr>
          <w:ilvl w:val="0"/>
          <w:numId w:val="2"/>
        </w:numPr>
        <w:tabs>
          <w:tab w:val="left" w:pos="463"/>
        </w:tabs>
        <w:ind w:hanging="35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Student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Life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pacing w:val="-5"/>
          <w:sz w:val="20"/>
          <w:szCs w:val="20"/>
        </w:rPr>
        <w:t>Tab</w:t>
      </w:r>
    </w:p>
    <w:p w14:paraId="2B938129" w14:textId="264346D0" w:rsidR="00903D7C" w:rsidRPr="00614B9B" w:rsidRDefault="008F0E51">
      <w:pPr>
        <w:pStyle w:val="ListParagraph"/>
        <w:numPr>
          <w:ilvl w:val="0"/>
          <w:numId w:val="2"/>
        </w:numPr>
        <w:tabs>
          <w:tab w:val="left" w:pos="463"/>
        </w:tabs>
        <w:spacing w:before="1" w:line="240" w:lineRule="auto"/>
        <w:ind w:hanging="35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Enter</w:t>
      </w:r>
      <w:r w:rsidRPr="00614B9B">
        <w:rPr>
          <w:spacing w:val="-2"/>
          <w:sz w:val="20"/>
          <w:szCs w:val="20"/>
        </w:rPr>
        <w:t xml:space="preserve"> </w:t>
      </w:r>
      <w:proofErr w:type="spellStart"/>
      <w:r w:rsidRPr="00614B9B">
        <w:rPr>
          <w:sz w:val="20"/>
          <w:szCs w:val="20"/>
        </w:rPr>
        <w:t>LoboWeb</w:t>
      </w:r>
      <w:proofErr w:type="spellEnd"/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pacing w:val="-4"/>
          <w:sz w:val="20"/>
          <w:szCs w:val="20"/>
        </w:rPr>
        <w:t>icon</w:t>
      </w:r>
    </w:p>
    <w:p w14:paraId="54CEC601" w14:textId="4629C64B" w:rsidR="00903D7C" w:rsidRPr="00614B9B" w:rsidRDefault="008F0E51">
      <w:pPr>
        <w:pStyle w:val="ListParagraph"/>
        <w:numPr>
          <w:ilvl w:val="0"/>
          <w:numId w:val="2"/>
        </w:numPr>
        <w:tabs>
          <w:tab w:val="left" w:pos="463"/>
        </w:tabs>
        <w:ind w:hanging="35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Student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tab,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click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Registration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&amp;</w:t>
      </w:r>
      <w:r w:rsidRPr="00614B9B">
        <w:rPr>
          <w:spacing w:val="-2"/>
          <w:sz w:val="20"/>
          <w:szCs w:val="20"/>
        </w:rPr>
        <w:t xml:space="preserve"> Records</w:t>
      </w:r>
    </w:p>
    <w:p w14:paraId="1B8EF27A" w14:textId="443335EB" w:rsidR="00903D7C" w:rsidRPr="00614B9B" w:rsidRDefault="008F0E51">
      <w:pPr>
        <w:pStyle w:val="ListParagraph"/>
        <w:numPr>
          <w:ilvl w:val="0"/>
          <w:numId w:val="2"/>
        </w:numPr>
        <w:tabs>
          <w:tab w:val="left" w:pos="463"/>
        </w:tabs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“Check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Your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Registration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Appointment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pacing w:val="-4"/>
          <w:sz w:val="20"/>
          <w:szCs w:val="20"/>
        </w:rPr>
        <w:t>Date”</w:t>
      </w:r>
    </w:p>
    <w:p w14:paraId="55F8EB31" w14:textId="54422569" w:rsidR="00903D7C" w:rsidRPr="00614B9B" w:rsidRDefault="008F0E51" w:rsidP="00614B9B">
      <w:pPr>
        <w:spacing w:before="1"/>
        <w:ind w:left="103"/>
        <w:rPr>
          <w:b/>
          <w:sz w:val="20"/>
          <w:szCs w:val="20"/>
        </w:rPr>
      </w:pPr>
      <w:r w:rsidRPr="00614B9B">
        <w:rPr>
          <w:b/>
          <w:sz w:val="20"/>
          <w:szCs w:val="20"/>
        </w:rPr>
        <w:t>Please</w:t>
      </w:r>
      <w:r w:rsidRPr="00614B9B">
        <w:rPr>
          <w:b/>
          <w:spacing w:val="-3"/>
          <w:sz w:val="20"/>
          <w:szCs w:val="20"/>
        </w:rPr>
        <w:t xml:space="preserve"> </w:t>
      </w:r>
      <w:proofErr w:type="gramStart"/>
      <w:r w:rsidRPr="00614B9B">
        <w:rPr>
          <w:b/>
          <w:sz w:val="20"/>
          <w:szCs w:val="20"/>
        </w:rPr>
        <w:t>note:</w:t>
      </w:r>
      <w:proofErr w:type="gramEnd"/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you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may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also</w:t>
      </w:r>
      <w:r w:rsidRPr="00614B9B">
        <w:rPr>
          <w:b/>
          <w:spacing w:val="-3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register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any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day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after</w:t>
      </w:r>
      <w:r w:rsidRPr="00614B9B">
        <w:rPr>
          <w:b/>
          <w:spacing w:val="-3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your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scheduled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appointment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b/>
          <w:spacing w:val="-4"/>
          <w:sz w:val="20"/>
          <w:szCs w:val="20"/>
        </w:rPr>
        <w:t>date</w:t>
      </w:r>
    </w:p>
    <w:p w14:paraId="49638B78" w14:textId="77777777" w:rsidR="00903D7C" w:rsidRPr="00B932B5" w:rsidRDefault="00903D7C" w:rsidP="00614B9B">
      <w:pPr>
        <w:pStyle w:val="BodyText"/>
        <w:ind w:left="0" w:firstLine="0"/>
        <w:rPr>
          <w:b/>
          <w:sz w:val="24"/>
          <w:szCs w:val="20"/>
        </w:rPr>
      </w:pPr>
    </w:p>
    <w:p w14:paraId="0AEA5E2D" w14:textId="77777777" w:rsidR="00903D7C" w:rsidRPr="00ED0189" w:rsidRDefault="008F0E51" w:rsidP="00ED0189">
      <w:pPr>
        <w:pStyle w:val="Heading2"/>
        <w:rPr>
          <w:u w:val="single"/>
        </w:rPr>
      </w:pPr>
      <w:r w:rsidRPr="00ED0189">
        <w:rPr>
          <w:u w:val="single"/>
        </w:rPr>
        <w:t>STEP</w:t>
      </w:r>
      <w:r w:rsidRPr="00ED0189">
        <w:rPr>
          <w:spacing w:val="-3"/>
          <w:u w:val="single"/>
        </w:rPr>
        <w:t xml:space="preserve"> </w:t>
      </w:r>
      <w:r w:rsidRPr="00ED0189">
        <w:rPr>
          <w:u w:val="single"/>
        </w:rPr>
        <w:t>2: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DO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I</w:t>
      </w:r>
      <w:r w:rsidRPr="00ED0189">
        <w:rPr>
          <w:spacing w:val="-1"/>
          <w:u w:val="single"/>
        </w:rPr>
        <w:t xml:space="preserve"> </w:t>
      </w:r>
      <w:r w:rsidRPr="00ED0189">
        <w:rPr>
          <w:u w:val="single"/>
        </w:rPr>
        <w:t>HAVE</w:t>
      </w:r>
      <w:r w:rsidRPr="00ED0189">
        <w:rPr>
          <w:spacing w:val="-1"/>
          <w:u w:val="single"/>
        </w:rPr>
        <w:t xml:space="preserve"> </w:t>
      </w:r>
      <w:r w:rsidRPr="00ED0189">
        <w:rPr>
          <w:u w:val="single"/>
        </w:rPr>
        <w:t xml:space="preserve">ANY </w:t>
      </w:r>
      <w:r w:rsidRPr="00ED0189">
        <w:rPr>
          <w:spacing w:val="-2"/>
          <w:u w:val="single"/>
        </w:rPr>
        <w:t>HOLDS?</w:t>
      </w:r>
    </w:p>
    <w:p w14:paraId="5C2BA72F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before="124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Visit</w:t>
      </w:r>
      <w:r w:rsidRPr="00614B9B">
        <w:rPr>
          <w:spacing w:val="-4"/>
          <w:sz w:val="20"/>
          <w:szCs w:val="20"/>
        </w:rPr>
        <w:t xml:space="preserve"> </w:t>
      </w:r>
      <w:hyperlink r:id="rId9">
        <w:r w:rsidRPr="00614B9B">
          <w:rPr>
            <w:color w:val="C00000"/>
            <w:spacing w:val="-2"/>
            <w:sz w:val="20"/>
            <w:szCs w:val="20"/>
            <w:u w:val="single" w:color="C00000"/>
          </w:rPr>
          <w:t>http://my.unm.edu/home</w:t>
        </w:r>
      </w:hyperlink>
    </w:p>
    <w:p w14:paraId="11B990D1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Student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Life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pacing w:val="-5"/>
          <w:sz w:val="20"/>
          <w:szCs w:val="20"/>
        </w:rPr>
        <w:t>Tab</w:t>
      </w:r>
    </w:p>
    <w:p w14:paraId="16F55421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line="240" w:lineRule="auto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Enter</w:t>
      </w:r>
      <w:r w:rsidRPr="00614B9B">
        <w:rPr>
          <w:spacing w:val="-2"/>
          <w:sz w:val="20"/>
          <w:szCs w:val="20"/>
        </w:rPr>
        <w:t xml:space="preserve"> </w:t>
      </w:r>
      <w:proofErr w:type="spellStart"/>
      <w:r w:rsidRPr="00614B9B">
        <w:rPr>
          <w:sz w:val="20"/>
          <w:szCs w:val="20"/>
        </w:rPr>
        <w:t>LoboWeb</w:t>
      </w:r>
      <w:proofErr w:type="spellEnd"/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pacing w:val="-4"/>
          <w:sz w:val="20"/>
          <w:szCs w:val="20"/>
        </w:rPr>
        <w:t>icon</w:t>
      </w:r>
    </w:p>
    <w:p w14:paraId="5CA94449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before="1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Student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tab,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click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Registration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&amp;</w:t>
      </w:r>
      <w:r w:rsidRPr="00614B9B">
        <w:rPr>
          <w:spacing w:val="-2"/>
          <w:sz w:val="20"/>
          <w:szCs w:val="20"/>
        </w:rPr>
        <w:t xml:space="preserve"> Records</w:t>
      </w:r>
    </w:p>
    <w:p w14:paraId="64AD9D9A" w14:textId="77777777" w:rsidR="00903D7C" w:rsidRPr="005850AE" w:rsidRDefault="008F0E51">
      <w:pPr>
        <w:pStyle w:val="ListParagraph"/>
        <w:numPr>
          <w:ilvl w:val="0"/>
          <w:numId w:val="2"/>
        </w:numPr>
        <w:tabs>
          <w:tab w:val="left" w:pos="373"/>
        </w:tabs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“View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pacing w:val="-2"/>
          <w:sz w:val="20"/>
          <w:szCs w:val="20"/>
        </w:rPr>
        <w:t>Holds”</w:t>
      </w:r>
    </w:p>
    <w:p w14:paraId="2C49C835" w14:textId="7945707C" w:rsidR="005850AE" w:rsidRPr="00614B9B" w:rsidRDefault="005850AE">
      <w:pPr>
        <w:pStyle w:val="ListParagraph"/>
        <w:numPr>
          <w:ilvl w:val="0"/>
          <w:numId w:val="2"/>
        </w:numPr>
        <w:tabs>
          <w:tab w:val="left" w:pos="373"/>
        </w:tabs>
        <w:ind w:left="373" w:hanging="269"/>
        <w:rPr>
          <w:rFonts w:ascii="Wingdings" w:hAnsi="Wingdings"/>
          <w:sz w:val="20"/>
          <w:szCs w:val="20"/>
        </w:rPr>
      </w:pPr>
      <w:r>
        <w:rPr>
          <w:spacing w:val="-2"/>
          <w:sz w:val="20"/>
          <w:szCs w:val="20"/>
        </w:rPr>
        <w:t>Note: Pay attention to the office that is listed as a “originator” so that you can contact the correct person with questions related to a given hold.  As advisors, we can only help you with holds originated by Advisement/Our office.  Otherwise, visiting the One Stop Office or the Bursar’s Office for any holds related to outstanding bills are good places to go for assistance!</w:t>
      </w:r>
    </w:p>
    <w:p w14:paraId="00673206" w14:textId="77777777" w:rsidR="00614B9B" w:rsidRPr="00B932B5" w:rsidRDefault="00614B9B" w:rsidP="001453A6">
      <w:pPr>
        <w:pStyle w:val="Heading1"/>
        <w:ind w:left="0"/>
        <w:rPr>
          <w:sz w:val="22"/>
          <w:szCs w:val="20"/>
        </w:rPr>
      </w:pPr>
    </w:p>
    <w:p w14:paraId="11F6BB7E" w14:textId="77777777" w:rsidR="00903D7C" w:rsidRPr="00ED0189" w:rsidRDefault="008F0E51" w:rsidP="00ED0189">
      <w:pPr>
        <w:pStyle w:val="Heading2"/>
        <w:rPr>
          <w:u w:val="single"/>
        </w:rPr>
      </w:pPr>
      <w:r w:rsidRPr="00ED0189">
        <w:rPr>
          <w:u w:val="single"/>
        </w:rPr>
        <w:t>STEP</w:t>
      </w:r>
      <w:r w:rsidRPr="00ED0189">
        <w:rPr>
          <w:spacing w:val="-5"/>
          <w:u w:val="single"/>
        </w:rPr>
        <w:t xml:space="preserve"> </w:t>
      </w:r>
      <w:r w:rsidRPr="00ED0189">
        <w:rPr>
          <w:u w:val="single"/>
        </w:rPr>
        <w:t>3: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WHAT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CLASSES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SHOULD</w:t>
      </w:r>
      <w:r w:rsidRPr="00ED0189">
        <w:rPr>
          <w:spacing w:val="-2"/>
          <w:u w:val="single"/>
        </w:rPr>
        <w:t xml:space="preserve"> </w:t>
      </w:r>
      <w:r w:rsidRPr="00ED0189">
        <w:rPr>
          <w:u w:val="single"/>
        </w:rPr>
        <w:t>I</w:t>
      </w:r>
      <w:r w:rsidRPr="00ED0189">
        <w:rPr>
          <w:spacing w:val="-2"/>
          <w:u w:val="single"/>
        </w:rPr>
        <w:t xml:space="preserve"> TAKE?</w:t>
      </w:r>
    </w:p>
    <w:p w14:paraId="418383CD" w14:textId="7B99F6F5" w:rsidR="00903D7C" w:rsidRPr="00ED0189" w:rsidRDefault="008F0E51" w:rsidP="00ED0189">
      <w:pPr>
        <w:pStyle w:val="Heading3"/>
      </w:pPr>
      <w:r w:rsidRPr="00ED0189">
        <w:t xml:space="preserve">Instructions </w:t>
      </w:r>
      <w:r w:rsidR="005850AE" w:rsidRPr="00ED0189">
        <w:t>for</w:t>
      </w:r>
      <w:r w:rsidRPr="00ED0189">
        <w:t xml:space="preserve"> obtaining your LOBO Trax report (</w:t>
      </w:r>
      <w:r w:rsidR="005850AE" w:rsidRPr="00ED0189">
        <w:t xml:space="preserve">visit </w:t>
      </w:r>
      <w:hyperlink r:id="rId10" w:history="1">
        <w:r w:rsidR="005850AE" w:rsidRPr="00ED0189">
          <w:rPr>
            <w:rStyle w:val="Hyperlink"/>
            <w:color w:val="auto"/>
            <w:u w:val="none"/>
          </w:rPr>
          <w:t>https://registrar.unm.edu/Registration/lobo-trax-degree-audit.html</w:t>
        </w:r>
      </w:hyperlink>
      <w:r w:rsidR="005850AE" w:rsidRPr="00ED0189">
        <w:t xml:space="preserve"> </w:t>
      </w:r>
      <w:r w:rsidRPr="00ED0189">
        <w:t>for more info):</w:t>
      </w:r>
    </w:p>
    <w:p w14:paraId="6D642C10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before="72" w:line="240" w:lineRule="auto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Go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 xml:space="preserve">to </w:t>
      </w:r>
      <w:hyperlink r:id="rId11">
        <w:r w:rsidRPr="00614B9B">
          <w:rPr>
            <w:color w:val="C00000"/>
            <w:spacing w:val="-2"/>
            <w:sz w:val="20"/>
            <w:szCs w:val="20"/>
            <w:u w:val="single" w:color="C00000"/>
          </w:rPr>
          <w:t>http://my.unm.edu/home</w:t>
        </w:r>
      </w:hyperlink>
    </w:p>
    <w:p w14:paraId="36FB5700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before="1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Login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using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your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UNM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NetID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and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password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(same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as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your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UNM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email</w:t>
      </w:r>
      <w:r w:rsidRPr="00614B9B">
        <w:rPr>
          <w:spacing w:val="-2"/>
          <w:sz w:val="20"/>
          <w:szCs w:val="20"/>
        </w:rPr>
        <w:t xml:space="preserve"> address/password)</w:t>
      </w:r>
    </w:p>
    <w:p w14:paraId="63457822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"Student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Life"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pacing w:val="-5"/>
          <w:sz w:val="20"/>
          <w:szCs w:val="20"/>
        </w:rPr>
        <w:t>tab</w:t>
      </w:r>
    </w:p>
    <w:p w14:paraId="7B1EA815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line="240" w:lineRule="auto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"</w:t>
      </w:r>
      <w:proofErr w:type="spellStart"/>
      <w:r w:rsidRPr="00614B9B">
        <w:rPr>
          <w:sz w:val="20"/>
          <w:szCs w:val="20"/>
        </w:rPr>
        <w:t>LoboWeb</w:t>
      </w:r>
      <w:proofErr w:type="spellEnd"/>
      <w:r w:rsidRPr="00614B9B">
        <w:rPr>
          <w:sz w:val="20"/>
          <w:szCs w:val="20"/>
        </w:rPr>
        <w:t>"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(generally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displayed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in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middle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screen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though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views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are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pacing w:val="-2"/>
          <w:sz w:val="20"/>
          <w:szCs w:val="20"/>
        </w:rPr>
        <w:t>customizable)</w:t>
      </w:r>
    </w:p>
    <w:p w14:paraId="622337DF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before="1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"Student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&amp;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Financial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Aid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pacing w:val="-2"/>
          <w:sz w:val="20"/>
          <w:szCs w:val="20"/>
        </w:rPr>
        <w:t>Menu"</w:t>
      </w:r>
    </w:p>
    <w:p w14:paraId="7C2344CB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"Registration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&amp;</w:t>
      </w:r>
      <w:r w:rsidRPr="00614B9B">
        <w:rPr>
          <w:spacing w:val="-2"/>
          <w:sz w:val="20"/>
          <w:szCs w:val="20"/>
        </w:rPr>
        <w:t xml:space="preserve"> Records"</w:t>
      </w:r>
    </w:p>
    <w:p w14:paraId="70131754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line="240" w:lineRule="auto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Under</w:t>
      </w:r>
      <w:r w:rsidRPr="00614B9B">
        <w:rPr>
          <w:spacing w:val="-5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"Records"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header,</w:t>
      </w:r>
      <w:r w:rsidRPr="00614B9B">
        <w:rPr>
          <w:spacing w:val="-3"/>
          <w:sz w:val="20"/>
          <w:szCs w:val="20"/>
        </w:rPr>
        <w:t xml:space="preserve"> </w:t>
      </w:r>
      <w:proofErr w:type="gramStart"/>
      <w:r w:rsidRPr="00614B9B">
        <w:rPr>
          <w:sz w:val="20"/>
          <w:szCs w:val="20"/>
        </w:rPr>
        <w:t>Click</w:t>
      </w:r>
      <w:proofErr w:type="gramEnd"/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"Submit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or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View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LoboTrax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degree</w:t>
      </w:r>
      <w:r w:rsidRPr="00614B9B">
        <w:rPr>
          <w:spacing w:val="-2"/>
          <w:sz w:val="20"/>
          <w:szCs w:val="20"/>
        </w:rPr>
        <w:t xml:space="preserve"> audits"</w:t>
      </w:r>
    </w:p>
    <w:p w14:paraId="2772EDD3" w14:textId="77777777" w:rsidR="00903D7C" w:rsidRPr="00614B9B" w:rsidRDefault="008F0E51">
      <w:pPr>
        <w:pStyle w:val="ListParagraph"/>
        <w:numPr>
          <w:ilvl w:val="0"/>
          <w:numId w:val="2"/>
        </w:numPr>
        <w:tabs>
          <w:tab w:val="left" w:pos="373"/>
        </w:tabs>
        <w:spacing w:before="1" w:line="240" w:lineRule="auto"/>
        <w:ind w:left="37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"Run</w:t>
      </w:r>
      <w:r w:rsidRPr="00614B9B">
        <w:rPr>
          <w:spacing w:val="-2"/>
          <w:sz w:val="20"/>
          <w:szCs w:val="20"/>
        </w:rPr>
        <w:t xml:space="preserve"> Audit"</w:t>
      </w:r>
    </w:p>
    <w:p w14:paraId="0EFD814D" w14:textId="1C27ABBE" w:rsidR="008A04CA" w:rsidRPr="008A04CA" w:rsidRDefault="008A04CA" w:rsidP="008A04CA">
      <w:pPr>
        <w:pStyle w:val="Heading2"/>
        <w:spacing w:before="0"/>
        <w:ind w:left="101"/>
        <w:rPr>
          <w:sz w:val="10"/>
          <w:szCs w:val="10"/>
        </w:rPr>
      </w:pPr>
      <w:r w:rsidRPr="008A04CA">
        <w:rPr>
          <w:sz w:val="10"/>
          <w:szCs w:val="10"/>
        </w:rPr>
        <w:t xml:space="preserve"> </w:t>
      </w:r>
    </w:p>
    <w:p w14:paraId="7F1A7850" w14:textId="6A4C5FA1" w:rsidR="00903D7C" w:rsidRPr="00614B9B" w:rsidRDefault="008F0E51" w:rsidP="00ED0189">
      <w:pPr>
        <w:pStyle w:val="Heading3"/>
      </w:pPr>
      <w:r w:rsidRPr="00614B9B">
        <w:t>BASED</w:t>
      </w:r>
      <w:r w:rsidRPr="00614B9B">
        <w:rPr>
          <w:spacing w:val="-5"/>
        </w:rPr>
        <w:t xml:space="preserve"> </w:t>
      </w:r>
      <w:r w:rsidRPr="00614B9B">
        <w:t>OFF</w:t>
      </w:r>
      <w:r w:rsidRPr="00614B9B">
        <w:rPr>
          <w:spacing w:val="-3"/>
        </w:rPr>
        <w:t xml:space="preserve"> </w:t>
      </w:r>
      <w:r w:rsidRPr="00614B9B">
        <w:t>YOUR</w:t>
      </w:r>
      <w:r w:rsidRPr="00614B9B">
        <w:rPr>
          <w:spacing w:val="-1"/>
        </w:rPr>
        <w:t xml:space="preserve"> </w:t>
      </w:r>
      <w:r w:rsidRPr="00614B9B">
        <w:t>LOBOTRAX</w:t>
      </w:r>
      <w:r w:rsidRPr="00614B9B">
        <w:rPr>
          <w:spacing w:val="-3"/>
        </w:rPr>
        <w:t xml:space="preserve"> </w:t>
      </w:r>
      <w:r w:rsidRPr="00614B9B">
        <w:t>DEGREE</w:t>
      </w:r>
      <w:r w:rsidRPr="00614B9B">
        <w:rPr>
          <w:spacing w:val="-2"/>
        </w:rPr>
        <w:t xml:space="preserve"> </w:t>
      </w:r>
      <w:r w:rsidRPr="00614B9B">
        <w:t>AUDIT,</w:t>
      </w:r>
      <w:r w:rsidRPr="00614B9B">
        <w:rPr>
          <w:spacing w:val="-3"/>
        </w:rPr>
        <w:t xml:space="preserve"> </w:t>
      </w:r>
      <w:r w:rsidRPr="00614B9B">
        <w:t>FOCUS</w:t>
      </w:r>
      <w:r w:rsidRPr="00614B9B">
        <w:rPr>
          <w:spacing w:val="-3"/>
        </w:rPr>
        <w:t xml:space="preserve"> </w:t>
      </w:r>
      <w:r w:rsidRPr="00614B9B">
        <w:t>ON</w:t>
      </w:r>
      <w:r w:rsidRPr="00614B9B">
        <w:rPr>
          <w:spacing w:val="-3"/>
        </w:rPr>
        <w:t xml:space="preserve"> </w:t>
      </w:r>
      <w:r w:rsidRPr="00614B9B">
        <w:t>CHOOSING</w:t>
      </w:r>
      <w:r w:rsidRPr="00614B9B">
        <w:rPr>
          <w:spacing w:val="-1"/>
        </w:rPr>
        <w:t xml:space="preserve"> </w:t>
      </w:r>
      <w:r w:rsidRPr="00614B9B">
        <w:t>CLASSES</w:t>
      </w:r>
      <w:r w:rsidRPr="00614B9B">
        <w:rPr>
          <w:spacing w:val="-4"/>
        </w:rPr>
        <w:t xml:space="preserve"> </w:t>
      </w:r>
      <w:r w:rsidRPr="00614B9B">
        <w:t>TO</w:t>
      </w:r>
      <w:r w:rsidRPr="00614B9B">
        <w:rPr>
          <w:spacing w:val="-2"/>
        </w:rPr>
        <w:t xml:space="preserve"> </w:t>
      </w:r>
      <w:r w:rsidRPr="00614B9B">
        <w:t>SATISFY</w:t>
      </w:r>
      <w:r w:rsidRPr="00614B9B">
        <w:rPr>
          <w:spacing w:val="-3"/>
        </w:rPr>
        <w:t xml:space="preserve"> </w:t>
      </w:r>
      <w:r w:rsidRPr="00614B9B">
        <w:t>THE</w:t>
      </w:r>
      <w:r w:rsidRPr="00614B9B">
        <w:rPr>
          <w:spacing w:val="-4"/>
        </w:rPr>
        <w:t xml:space="preserve"> </w:t>
      </w:r>
      <w:r w:rsidRPr="00614B9B">
        <w:t>PRIORITIES</w:t>
      </w:r>
      <w:r w:rsidRPr="00614B9B">
        <w:rPr>
          <w:spacing w:val="-2"/>
        </w:rPr>
        <w:t xml:space="preserve"> BELOW:</w:t>
      </w:r>
    </w:p>
    <w:p w14:paraId="35868BE6" w14:textId="7EF266A6" w:rsidR="00903D7C" w:rsidRPr="00614B9B" w:rsidRDefault="008F0E51" w:rsidP="00B932B5">
      <w:pPr>
        <w:pStyle w:val="ListParagraph"/>
        <w:numPr>
          <w:ilvl w:val="0"/>
          <w:numId w:val="1"/>
        </w:numPr>
        <w:tabs>
          <w:tab w:val="left" w:pos="463"/>
        </w:tabs>
        <w:spacing w:before="120" w:after="60" w:line="240" w:lineRule="auto"/>
        <w:ind w:left="461"/>
        <w:rPr>
          <w:sz w:val="20"/>
          <w:szCs w:val="20"/>
        </w:rPr>
      </w:pPr>
      <w:r w:rsidRPr="00614B9B">
        <w:rPr>
          <w:sz w:val="20"/>
          <w:szCs w:val="20"/>
        </w:rPr>
        <w:t>A&amp;S</w:t>
      </w:r>
      <w:r w:rsidRPr="00614B9B">
        <w:rPr>
          <w:spacing w:val="-5"/>
          <w:sz w:val="20"/>
          <w:szCs w:val="20"/>
        </w:rPr>
        <w:t xml:space="preserve"> </w:t>
      </w:r>
      <w:r w:rsidRPr="00614B9B">
        <w:rPr>
          <w:sz w:val="20"/>
          <w:szCs w:val="20"/>
        </w:rPr>
        <w:t>Pre-Admission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Requirements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[MAIN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PRIORITY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SET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CLASSES,</w:t>
      </w:r>
      <w:r w:rsidR="005850AE">
        <w:rPr>
          <w:sz w:val="20"/>
          <w:szCs w:val="20"/>
        </w:rPr>
        <w:t xml:space="preserve"> visit</w:t>
      </w:r>
      <w:r w:rsidRPr="00614B9B">
        <w:rPr>
          <w:spacing w:val="-2"/>
          <w:sz w:val="20"/>
          <w:szCs w:val="20"/>
        </w:rPr>
        <w:t xml:space="preserve"> </w:t>
      </w:r>
      <w:hyperlink r:id="rId12" w:history="1">
        <w:r w:rsidR="005850AE" w:rsidRPr="005850AE">
          <w:rPr>
            <w:rStyle w:val="Hyperlink"/>
            <w:color w:val="C00000"/>
            <w:spacing w:val="-2"/>
            <w:sz w:val="20"/>
            <w:szCs w:val="20"/>
          </w:rPr>
          <w:t>https://gened.unm.edu/</w:t>
        </w:r>
      </w:hyperlink>
      <w:r w:rsidR="005850AE" w:rsidRPr="005850AE">
        <w:rPr>
          <w:color w:val="C00000"/>
          <w:spacing w:val="-2"/>
          <w:sz w:val="20"/>
          <w:szCs w:val="20"/>
        </w:rPr>
        <w:t xml:space="preserve"> </w:t>
      </w:r>
      <w:r w:rsidR="005850AE" w:rsidRPr="005850AE">
        <w:rPr>
          <w:color w:val="000000" w:themeColor="text1"/>
          <w:spacing w:val="-2"/>
          <w:sz w:val="20"/>
          <w:szCs w:val="20"/>
        </w:rPr>
        <w:t>for options</w:t>
      </w:r>
    </w:p>
    <w:p w14:paraId="05B1D3B2" w14:textId="66816876" w:rsidR="00903D7C" w:rsidRPr="00614B9B" w:rsidRDefault="008F0E51" w:rsidP="00B932B5">
      <w:pPr>
        <w:pStyle w:val="ListParagraph"/>
        <w:numPr>
          <w:ilvl w:val="1"/>
          <w:numId w:val="1"/>
        </w:numPr>
        <w:tabs>
          <w:tab w:val="left" w:pos="733"/>
        </w:tabs>
        <w:ind w:left="73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Completion</w:t>
      </w:r>
      <w:r w:rsidRPr="00614B9B">
        <w:rPr>
          <w:spacing w:val="-5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General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Education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Curriculum</w:t>
      </w:r>
      <w:r w:rsidR="00BF3D91">
        <w:rPr>
          <w:sz w:val="20"/>
          <w:szCs w:val="20"/>
        </w:rPr>
        <w:t xml:space="preserve"> Area I</w:t>
      </w:r>
      <w:r w:rsidRPr="00614B9B">
        <w:rPr>
          <w:color w:val="C00000"/>
          <w:spacing w:val="-3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(one</w:t>
      </w:r>
      <w:r w:rsidRPr="005850AE">
        <w:rPr>
          <w:color w:val="000000" w:themeColor="text1"/>
          <w:spacing w:val="-3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of</w:t>
      </w:r>
      <w:r w:rsidRPr="005850AE">
        <w:rPr>
          <w:color w:val="000000" w:themeColor="text1"/>
          <w:spacing w:val="-3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these</w:t>
      </w:r>
      <w:r w:rsidRPr="005850AE">
        <w:rPr>
          <w:color w:val="000000" w:themeColor="text1"/>
          <w:spacing w:val="-3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must</w:t>
      </w:r>
      <w:r w:rsidRPr="005850AE">
        <w:rPr>
          <w:color w:val="000000" w:themeColor="text1"/>
          <w:spacing w:val="-2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be</w:t>
      </w:r>
      <w:r w:rsidRPr="005850AE">
        <w:rPr>
          <w:color w:val="000000" w:themeColor="text1"/>
          <w:spacing w:val="-3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ENGL</w:t>
      </w:r>
      <w:r w:rsidRPr="005850AE">
        <w:rPr>
          <w:color w:val="000000" w:themeColor="text1"/>
          <w:spacing w:val="-2"/>
          <w:sz w:val="20"/>
          <w:szCs w:val="20"/>
        </w:rPr>
        <w:t xml:space="preserve"> 1120)</w:t>
      </w:r>
    </w:p>
    <w:p w14:paraId="1212FEAD" w14:textId="6EADAB96" w:rsidR="00903D7C" w:rsidRPr="00614B9B" w:rsidRDefault="008F0E51" w:rsidP="00B932B5">
      <w:pPr>
        <w:pStyle w:val="ListParagraph"/>
        <w:numPr>
          <w:ilvl w:val="1"/>
          <w:numId w:val="1"/>
        </w:numPr>
        <w:tabs>
          <w:tab w:val="left" w:pos="733"/>
        </w:tabs>
        <w:ind w:left="73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Completion</w:t>
      </w:r>
      <w:r w:rsidRPr="00614B9B">
        <w:rPr>
          <w:spacing w:val="-6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General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Education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Curriculum</w:t>
      </w:r>
      <w:r w:rsidR="00BF3D91">
        <w:rPr>
          <w:sz w:val="20"/>
          <w:szCs w:val="20"/>
        </w:rPr>
        <w:t xml:space="preserve"> Area II</w:t>
      </w:r>
      <w:r w:rsidR="005850AE" w:rsidRPr="00614B9B">
        <w:rPr>
          <w:rFonts w:ascii="Wingdings" w:hAnsi="Wingdings"/>
          <w:sz w:val="20"/>
          <w:szCs w:val="20"/>
        </w:rPr>
        <w:t xml:space="preserve"> </w:t>
      </w:r>
    </w:p>
    <w:p w14:paraId="7DC0F05C" w14:textId="34A32A3C" w:rsidR="00903D7C" w:rsidRPr="00614B9B" w:rsidRDefault="008F0E51" w:rsidP="00B932B5">
      <w:pPr>
        <w:pStyle w:val="ListParagraph"/>
        <w:numPr>
          <w:ilvl w:val="1"/>
          <w:numId w:val="1"/>
        </w:numPr>
        <w:tabs>
          <w:tab w:val="left" w:pos="733"/>
        </w:tabs>
        <w:spacing w:line="240" w:lineRule="auto"/>
        <w:ind w:left="73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Completion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General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Education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Curriculum</w:t>
      </w:r>
      <w:r w:rsidR="00BF3D91">
        <w:rPr>
          <w:sz w:val="20"/>
          <w:szCs w:val="20"/>
        </w:rPr>
        <w:t xml:space="preserve"> Area VB</w:t>
      </w:r>
      <w:r w:rsidRPr="00614B9B">
        <w:rPr>
          <w:spacing w:val="-4"/>
          <w:sz w:val="20"/>
          <w:szCs w:val="20"/>
        </w:rPr>
        <w:t xml:space="preserve"> </w:t>
      </w:r>
      <w:r w:rsidR="00BF3D91">
        <w:rPr>
          <w:spacing w:val="-4"/>
          <w:sz w:val="20"/>
          <w:szCs w:val="20"/>
        </w:rPr>
        <w:t>Humanities</w:t>
      </w:r>
      <w:r w:rsidR="005850AE" w:rsidRPr="00614B9B">
        <w:rPr>
          <w:rFonts w:ascii="Wingdings" w:hAnsi="Wingdings"/>
          <w:sz w:val="20"/>
          <w:szCs w:val="20"/>
        </w:rPr>
        <w:t xml:space="preserve"> </w:t>
      </w:r>
    </w:p>
    <w:p w14:paraId="6DD1FE7E" w14:textId="77777777" w:rsidR="00903D7C" w:rsidRPr="00614B9B" w:rsidRDefault="008F0E51" w:rsidP="00B932B5">
      <w:pPr>
        <w:pStyle w:val="ListParagraph"/>
        <w:numPr>
          <w:ilvl w:val="1"/>
          <w:numId w:val="1"/>
        </w:numPr>
        <w:tabs>
          <w:tab w:val="left" w:pos="733"/>
        </w:tabs>
        <w:spacing w:after="60" w:line="240" w:lineRule="auto"/>
        <w:ind w:left="733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Completion</w:t>
      </w:r>
      <w:r w:rsidRPr="00614B9B">
        <w:rPr>
          <w:spacing w:val="-5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2-3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classes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specific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your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major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with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grade(s)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"C"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better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(varies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per</w:t>
      </w:r>
      <w:r w:rsidRPr="00614B9B">
        <w:rPr>
          <w:spacing w:val="-2"/>
          <w:sz w:val="20"/>
          <w:szCs w:val="20"/>
        </w:rPr>
        <w:t xml:space="preserve"> major)</w:t>
      </w:r>
    </w:p>
    <w:p w14:paraId="2C1D1864" w14:textId="12A1C97D" w:rsidR="00903D7C" w:rsidRPr="00614B9B" w:rsidRDefault="008F0E51" w:rsidP="00B932B5">
      <w:pPr>
        <w:pStyle w:val="ListParagraph"/>
        <w:numPr>
          <w:ilvl w:val="0"/>
          <w:numId w:val="1"/>
        </w:numPr>
        <w:tabs>
          <w:tab w:val="left" w:pos="464"/>
        </w:tabs>
        <w:spacing w:before="120" w:after="60" w:line="240" w:lineRule="auto"/>
        <w:ind w:left="461" w:right="144"/>
        <w:rPr>
          <w:sz w:val="20"/>
          <w:szCs w:val="20"/>
        </w:rPr>
      </w:pPr>
      <w:r w:rsidRPr="00614B9B">
        <w:rPr>
          <w:sz w:val="20"/>
          <w:szCs w:val="20"/>
        </w:rPr>
        <w:t>Major/Minor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coursework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(scroll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down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towards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bottom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your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degree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audit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see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these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requirements,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or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visit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 xml:space="preserve">the </w:t>
      </w:r>
      <w:hyperlink r:id="rId13">
        <w:r w:rsidRPr="00614B9B">
          <w:rPr>
            <w:color w:val="C00000"/>
            <w:sz w:val="20"/>
            <w:szCs w:val="20"/>
            <w:u w:val="single" w:color="C00000"/>
          </w:rPr>
          <w:t>Catalog</w:t>
        </w:r>
      </w:hyperlink>
      <w:r w:rsidRPr="00614B9B">
        <w:rPr>
          <w:color w:val="C00000"/>
          <w:sz w:val="20"/>
          <w:szCs w:val="20"/>
        </w:rPr>
        <w:t xml:space="preserve"> </w:t>
      </w:r>
      <w:r w:rsidRPr="00614B9B">
        <w:rPr>
          <w:sz w:val="20"/>
          <w:szCs w:val="20"/>
        </w:rPr>
        <w:t xml:space="preserve">and click on your </w:t>
      </w:r>
      <w:r w:rsidR="005850AE">
        <w:rPr>
          <w:sz w:val="20"/>
          <w:szCs w:val="20"/>
        </w:rPr>
        <w:t>Program</w:t>
      </w:r>
      <w:r w:rsidRPr="00614B9B">
        <w:rPr>
          <w:sz w:val="20"/>
          <w:szCs w:val="20"/>
        </w:rPr>
        <w:t xml:space="preserve"> to see a list of required major/minor coursework)</w:t>
      </w:r>
    </w:p>
    <w:p w14:paraId="733D8E77" w14:textId="76E2CC84" w:rsidR="00903D7C" w:rsidRPr="00614B9B" w:rsidRDefault="008F0E51" w:rsidP="001453A6">
      <w:pPr>
        <w:pStyle w:val="ListParagraph"/>
        <w:numPr>
          <w:ilvl w:val="0"/>
          <w:numId w:val="1"/>
        </w:numPr>
        <w:tabs>
          <w:tab w:val="left" w:pos="463"/>
        </w:tabs>
        <w:spacing w:before="120" w:line="240" w:lineRule="auto"/>
        <w:ind w:left="461" w:right="-260"/>
        <w:rPr>
          <w:sz w:val="20"/>
          <w:szCs w:val="20"/>
        </w:rPr>
      </w:pPr>
      <w:r w:rsidRPr="00614B9B">
        <w:rPr>
          <w:sz w:val="20"/>
          <w:szCs w:val="20"/>
        </w:rPr>
        <w:t>Other</w:t>
      </w:r>
      <w:r w:rsidRPr="00614B9B">
        <w:rPr>
          <w:spacing w:val="-5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General</w:t>
      </w:r>
      <w:r w:rsidRPr="005850AE">
        <w:rPr>
          <w:color w:val="000000" w:themeColor="text1"/>
          <w:spacing w:val="-3"/>
          <w:sz w:val="20"/>
          <w:szCs w:val="20"/>
        </w:rPr>
        <w:t xml:space="preserve"> </w:t>
      </w:r>
      <w:r w:rsidRPr="005850AE">
        <w:rPr>
          <w:color w:val="000000" w:themeColor="text1"/>
          <w:sz w:val="20"/>
          <w:szCs w:val="20"/>
        </w:rPr>
        <w:t>Education</w:t>
      </w:r>
      <w:r w:rsidRPr="005850AE">
        <w:rPr>
          <w:color w:val="000000" w:themeColor="text1"/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coursework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and</w:t>
      </w:r>
      <w:r w:rsidRPr="00614B9B">
        <w:rPr>
          <w:spacing w:val="-4"/>
          <w:sz w:val="20"/>
          <w:szCs w:val="20"/>
        </w:rPr>
        <w:t xml:space="preserve"> </w:t>
      </w:r>
      <w:r w:rsidR="005850AE">
        <w:t xml:space="preserve">Critical Analyses of US &amp; Global Cultures </w:t>
      </w:r>
      <w:r w:rsidRPr="00614B9B">
        <w:rPr>
          <w:spacing w:val="-2"/>
          <w:sz w:val="20"/>
          <w:szCs w:val="20"/>
        </w:rPr>
        <w:t>Requirement</w:t>
      </w:r>
      <w:r w:rsidR="005850AE">
        <w:rPr>
          <w:spacing w:val="-2"/>
          <w:sz w:val="20"/>
          <w:szCs w:val="20"/>
        </w:rPr>
        <w:t xml:space="preserve"> (</w:t>
      </w:r>
      <w:hyperlink r:id="rId14" w:history="1">
        <w:r w:rsidR="008A04CA" w:rsidRPr="0007747F">
          <w:rPr>
            <w:rStyle w:val="Hyperlink"/>
            <w:spacing w:val="-2"/>
            <w:sz w:val="20"/>
            <w:szCs w:val="20"/>
          </w:rPr>
          <w:t>https://gened.unm.edu/</w:t>
        </w:r>
      </w:hyperlink>
      <w:r w:rsidR="005850AE">
        <w:rPr>
          <w:spacing w:val="-2"/>
          <w:sz w:val="20"/>
          <w:szCs w:val="20"/>
        </w:rPr>
        <w:t>)</w:t>
      </w:r>
    </w:p>
    <w:p w14:paraId="26215B3B" w14:textId="77777777" w:rsidR="008A04CA" w:rsidRPr="008A04CA" w:rsidRDefault="008A04CA" w:rsidP="001453A6">
      <w:pPr>
        <w:pStyle w:val="Heading1"/>
        <w:ind w:left="120"/>
        <w:rPr>
          <w:sz w:val="22"/>
          <w:szCs w:val="22"/>
        </w:rPr>
      </w:pPr>
    </w:p>
    <w:p w14:paraId="0A34974A" w14:textId="79009357" w:rsidR="008A04CA" w:rsidRPr="00ED0189" w:rsidRDefault="008A04CA" w:rsidP="00ED0189">
      <w:pPr>
        <w:pStyle w:val="Heading2"/>
        <w:rPr>
          <w:u w:val="single"/>
        </w:rPr>
      </w:pPr>
      <w:r w:rsidRPr="00ED0189">
        <w:rPr>
          <w:noProof/>
          <w:u w:val="single"/>
        </w:rPr>
        <w:drawing>
          <wp:anchor distT="0" distB="0" distL="0" distR="0" simplePos="0" relativeHeight="251658240" behindDoc="0" locked="0" layoutInCell="1" allowOverlap="1" wp14:anchorId="738BD402" wp14:editId="56515679">
            <wp:simplePos x="0" y="0"/>
            <wp:positionH relativeFrom="page">
              <wp:posOffset>8088036</wp:posOffset>
            </wp:positionH>
            <wp:positionV relativeFrom="paragraph">
              <wp:posOffset>-32966</wp:posOffset>
            </wp:positionV>
            <wp:extent cx="1602066" cy="1089498"/>
            <wp:effectExtent l="0" t="0" r="0" b="317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132" cy="11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189">
        <w:rPr>
          <w:u w:val="single"/>
        </w:rPr>
        <w:t>STEP</w:t>
      </w:r>
      <w:r w:rsidRPr="00ED0189">
        <w:rPr>
          <w:spacing w:val="-3"/>
          <w:u w:val="single"/>
        </w:rPr>
        <w:t xml:space="preserve"> </w:t>
      </w:r>
      <w:r w:rsidRPr="00ED0189">
        <w:rPr>
          <w:u w:val="single"/>
        </w:rPr>
        <w:t>4:</w:t>
      </w:r>
      <w:r w:rsidRPr="00ED0189">
        <w:rPr>
          <w:spacing w:val="-3"/>
          <w:u w:val="single"/>
        </w:rPr>
        <w:t xml:space="preserve"> </w:t>
      </w:r>
      <w:r w:rsidRPr="00ED0189">
        <w:rPr>
          <w:u w:val="single"/>
        </w:rPr>
        <w:t>BUILDING</w:t>
      </w:r>
      <w:r w:rsidRPr="00ED0189">
        <w:rPr>
          <w:spacing w:val="-3"/>
          <w:u w:val="single"/>
        </w:rPr>
        <w:t xml:space="preserve"> </w:t>
      </w:r>
      <w:r w:rsidRPr="00ED0189">
        <w:rPr>
          <w:u w:val="single"/>
        </w:rPr>
        <w:t>YOUR</w:t>
      </w:r>
      <w:r w:rsidRPr="00ED0189">
        <w:rPr>
          <w:spacing w:val="-1"/>
          <w:u w:val="single"/>
        </w:rPr>
        <w:t xml:space="preserve"> </w:t>
      </w:r>
      <w:r w:rsidRPr="00ED0189">
        <w:rPr>
          <w:spacing w:val="-2"/>
          <w:u w:val="single"/>
        </w:rPr>
        <w:t>SCHEDULE</w:t>
      </w:r>
    </w:p>
    <w:p w14:paraId="51C6170B" w14:textId="376EDA63" w:rsidR="00ED0189" w:rsidRPr="00ED0189" w:rsidRDefault="00ED0189" w:rsidP="00ED0189">
      <w:pPr>
        <w:pStyle w:val="Heading3"/>
        <w:rPr>
          <w:sz w:val="4"/>
          <w:szCs w:val="4"/>
        </w:rPr>
      </w:pPr>
      <w:r w:rsidRPr="00ED0189">
        <w:rPr>
          <w:sz w:val="4"/>
          <w:szCs w:val="4"/>
        </w:rPr>
        <w:t xml:space="preserve"> </w:t>
      </w:r>
    </w:p>
    <w:p w14:paraId="1E9C9806" w14:textId="15B166EC" w:rsidR="008A04CA" w:rsidRPr="00614B9B" w:rsidRDefault="008A04CA" w:rsidP="00ED0189">
      <w:pPr>
        <w:pStyle w:val="Heading3"/>
      </w:pPr>
      <w:r w:rsidRPr="00614B9B">
        <w:t>Searching</w:t>
      </w:r>
      <w:r w:rsidRPr="00614B9B">
        <w:rPr>
          <w:spacing w:val="-3"/>
        </w:rPr>
        <w:t xml:space="preserve"> </w:t>
      </w:r>
      <w:r w:rsidRPr="00614B9B">
        <w:t>for</w:t>
      </w:r>
      <w:r w:rsidRPr="00614B9B">
        <w:rPr>
          <w:spacing w:val="-3"/>
        </w:rPr>
        <w:t xml:space="preserve"> </w:t>
      </w:r>
      <w:r w:rsidRPr="00614B9B">
        <w:rPr>
          <w:spacing w:val="-2"/>
        </w:rPr>
        <w:t>Classes:</w:t>
      </w:r>
    </w:p>
    <w:p w14:paraId="7880E31C" w14:textId="77777777" w:rsidR="008A04CA" w:rsidRPr="00614B9B" w:rsidRDefault="008A04CA" w:rsidP="008A04CA">
      <w:pPr>
        <w:pStyle w:val="ListParagraph"/>
        <w:numPr>
          <w:ilvl w:val="1"/>
          <w:numId w:val="1"/>
        </w:numPr>
        <w:tabs>
          <w:tab w:val="left" w:pos="389"/>
        </w:tabs>
        <w:spacing w:line="240" w:lineRule="auto"/>
        <w:ind w:left="389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Visit</w:t>
      </w:r>
      <w:r w:rsidRPr="00614B9B">
        <w:rPr>
          <w:spacing w:val="-4"/>
          <w:sz w:val="20"/>
          <w:szCs w:val="20"/>
        </w:rPr>
        <w:t xml:space="preserve"> </w:t>
      </w:r>
      <w:hyperlink r:id="rId16">
        <w:r w:rsidRPr="00614B9B">
          <w:rPr>
            <w:color w:val="C00000"/>
            <w:spacing w:val="-2"/>
            <w:sz w:val="20"/>
            <w:szCs w:val="20"/>
            <w:u w:val="single" w:color="C00000"/>
          </w:rPr>
          <w:t>https://schedule.unm.edu/</w:t>
        </w:r>
      </w:hyperlink>
    </w:p>
    <w:p w14:paraId="0395AD93" w14:textId="248BBC21" w:rsidR="008A04CA" w:rsidRPr="00614B9B" w:rsidRDefault="008A04CA" w:rsidP="008A04CA">
      <w:pPr>
        <w:pStyle w:val="ListParagraph"/>
        <w:numPr>
          <w:ilvl w:val="1"/>
          <w:numId w:val="1"/>
        </w:numPr>
        <w:tabs>
          <w:tab w:val="left" w:pos="388"/>
          <w:tab w:val="left" w:pos="390"/>
        </w:tabs>
        <w:spacing w:line="240" w:lineRule="auto"/>
        <w:ind w:right="10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From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here,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you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can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either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click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red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button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that</w:t>
      </w:r>
      <w:r w:rsidRPr="00614B9B">
        <w:rPr>
          <w:spacing w:val="-2"/>
          <w:sz w:val="20"/>
          <w:szCs w:val="20"/>
        </w:rPr>
        <w:t xml:space="preserve"> </w:t>
      </w:r>
      <w:proofErr w:type="gramStart"/>
      <w:r w:rsidRPr="00614B9B">
        <w:rPr>
          <w:sz w:val="20"/>
          <w:szCs w:val="20"/>
        </w:rPr>
        <w:t>says</w:t>
      </w:r>
      <w:proofErr w:type="gramEnd"/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“Search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for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Classes”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you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can</w:t>
      </w:r>
      <w:r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scroll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down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bottom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page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 xml:space="preserve">and click on “A Quick View” </w:t>
      </w:r>
      <w:proofErr w:type="gramStart"/>
      <w:r w:rsidRPr="00614B9B">
        <w:rPr>
          <w:sz w:val="20"/>
          <w:szCs w:val="20"/>
        </w:rPr>
        <w:t>in order to</w:t>
      </w:r>
      <w:proofErr w:type="gramEnd"/>
      <w:r w:rsidRPr="00614B9B">
        <w:rPr>
          <w:sz w:val="20"/>
          <w:szCs w:val="20"/>
        </w:rPr>
        <w:t xml:space="preserve"> see available courses from a different viewpoint.</w:t>
      </w:r>
    </w:p>
    <w:p w14:paraId="20309262" w14:textId="77777777" w:rsidR="008A04CA" w:rsidRPr="00BF3D91" w:rsidRDefault="008A04CA" w:rsidP="008A04CA">
      <w:pPr>
        <w:pStyle w:val="ListParagraph"/>
        <w:numPr>
          <w:ilvl w:val="1"/>
          <w:numId w:val="1"/>
        </w:numPr>
        <w:tabs>
          <w:tab w:val="left" w:pos="389"/>
        </w:tabs>
        <w:ind w:left="389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You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can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also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use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new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College</w:t>
      </w:r>
      <w:r w:rsidRPr="00614B9B">
        <w:rPr>
          <w:b/>
          <w:spacing w:val="-3"/>
          <w:sz w:val="20"/>
          <w:szCs w:val="20"/>
        </w:rPr>
        <w:t xml:space="preserve"> </w:t>
      </w:r>
      <w:r w:rsidRPr="00614B9B">
        <w:rPr>
          <w:b/>
          <w:sz w:val="20"/>
          <w:szCs w:val="20"/>
        </w:rPr>
        <w:t>Scheduler</w:t>
      </w:r>
      <w:r w:rsidRPr="00614B9B">
        <w:rPr>
          <w:b/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tool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help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you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prepare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for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registration.</w:t>
      </w:r>
    </w:p>
    <w:p w14:paraId="1171E18E" w14:textId="58E6D090" w:rsidR="00ED0189" w:rsidRPr="00ED0189" w:rsidRDefault="00ED0189" w:rsidP="00ED0189">
      <w:pPr>
        <w:pStyle w:val="Heading3"/>
        <w:rPr>
          <w:sz w:val="4"/>
          <w:szCs w:val="4"/>
        </w:rPr>
      </w:pPr>
      <w:r w:rsidRPr="00ED0189">
        <w:rPr>
          <w:sz w:val="4"/>
          <w:szCs w:val="4"/>
        </w:rPr>
        <w:t xml:space="preserve"> </w:t>
      </w:r>
    </w:p>
    <w:p w14:paraId="026C7300" w14:textId="32BCD631" w:rsidR="008A04CA" w:rsidRPr="00614B9B" w:rsidRDefault="008A04CA" w:rsidP="00ED0189">
      <w:pPr>
        <w:pStyle w:val="Heading3"/>
      </w:pPr>
      <w:r>
        <w:rPr>
          <w:rFonts w:ascii="Wingdings" w:hAnsi="Wingdings"/>
          <w:noProof/>
        </w:rPr>
        <w:drawing>
          <wp:anchor distT="0" distB="0" distL="114300" distR="114300" simplePos="0" relativeHeight="251659264" behindDoc="0" locked="0" layoutInCell="1" allowOverlap="1" wp14:anchorId="096F42A4" wp14:editId="0C5C4986">
            <wp:simplePos x="0" y="0"/>
            <wp:positionH relativeFrom="column">
              <wp:posOffset>8156494</wp:posOffset>
            </wp:positionH>
            <wp:positionV relativeFrom="paragraph">
              <wp:posOffset>119285</wp:posOffset>
            </wp:positionV>
            <wp:extent cx="1083481" cy="883920"/>
            <wp:effectExtent l="0" t="0" r="254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shot 2024-05-31 at 08-29-55 Schedule The University of New Mexic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481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B9B">
        <w:t>How</w:t>
      </w:r>
      <w:r w:rsidRPr="00614B9B">
        <w:rPr>
          <w:spacing w:val="-4"/>
        </w:rPr>
        <w:t xml:space="preserve"> </w:t>
      </w:r>
      <w:r w:rsidRPr="00614B9B">
        <w:t>to</w:t>
      </w:r>
      <w:r w:rsidRPr="00614B9B">
        <w:rPr>
          <w:spacing w:val="-1"/>
        </w:rPr>
        <w:t xml:space="preserve"> </w:t>
      </w:r>
      <w:r w:rsidRPr="00614B9B">
        <w:t>Register:</w:t>
      </w:r>
    </w:p>
    <w:p w14:paraId="15847FB9" w14:textId="77777777" w:rsidR="008A04CA" w:rsidRPr="00614B9B" w:rsidRDefault="008A04CA" w:rsidP="008A04CA">
      <w:pPr>
        <w:pStyle w:val="ListParagraph"/>
        <w:numPr>
          <w:ilvl w:val="1"/>
          <w:numId w:val="1"/>
        </w:numPr>
        <w:tabs>
          <w:tab w:val="left" w:pos="389"/>
        </w:tabs>
        <w:ind w:left="389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You</w:t>
      </w:r>
      <w:r w:rsidRPr="00614B9B">
        <w:rPr>
          <w:spacing w:val="-5"/>
          <w:sz w:val="20"/>
          <w:szCs w:val="20"/>
        </w:rPr>
        <w:t xml:space="preserve"> </w:t>
      </w:r>
      <w:r w:rsidRPr="00614B9B">
        <w:rPr>
          <w:sz w:val="20"/>
          <w:szCs w:val="20"/>
        </w:rPr>
        <w:t>can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register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for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classes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at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University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New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Mexico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online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using</w:t>
      </w:r>
      <w:r w:rsidRPr="00614B9B">
        <w:rPr>
          <w:spacing w:val="-3"/>
          <w:sz w:val="20"/>
          <w:szCs w:val="20"/>
        </w:rPr>
        <w:t xml:space="preserve"> </w:t>
      </w:r>
      <w:hyperlink r:id="rId18">
        <w:r w:rsidRPr="00614B9B">
          <w:rPr>
            <w:color w:val="C00000"/>
            <w:sz w:val="20"/>
            <w:szCs w:val="20"/>
            <w:u w:val="single" w:color="C00000"/>
          </w:rPr>
          <w:t>my.unm.edu</w:t>
        </w:r>
      </w:hyperlink>
      <w:r w:rsidRPr="00614B9B">
        <w:rPr>
          <w:color w:val="C00000"/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and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going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into</w:t>
      </w:r>
      <w:r w:rsidRPr="00614B9B">
        <w:rPr>
          <w:spacing w:val="-2"/>
          <w:sz w:val="20"/>
          <w:szCs w:val="20"/>
        </w:rPr>
        <w:t xml:space="preserve"> </w:t>
      </w:r>
      <w:proofErr w:type="spellStart"/>
      <w:r w:rsidRPr="00614B9B">
        <w:rPr>
          <w:spacing w:val="-2"/>
          <w:sz w:val="20"/>
          <w:szCs w:val="20"/>
        </w:rPr>
        <w:t>LoboWeb</w:t>
      </w:r>
      <w:proofErr w:type="spellEnd"/>
      <w:r w:rsidRPr="00614B9B">
        <w:rPr>
          <w:spacing w:val="-2"/>
          <w:sz w:val="20"/>
          <w:szCs w:val="20"/>
        </w:rPr>
        <w:t>.</w:t>
      </w:r>
    </w:p>
    <w:p w14:paraId="1724A2F2" w14:textId="77777777" w:rsidR="008A04CA" w:rsidRPr="00A7330C" w:rsidRDefault="008A04CA" w:rsidP="008A04CA">
      <w:pPr>
        <w:pStyle w:val="ListParagraph"/>
        <w:numPr>
          <w:ilvl w:val="1"/>
          <w:numId w:val="1"/>
        </w:numPr>
        <w:tabs>
          <w:tab w:val="left" w:pos="389"/>
        </w:tabs>
        <w:ind w:left="389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Learn</w:t>
      </w:r>
      <w:r w:rsidRPr="00614B9B">
        <w:rPr>
          <w:spacing w:val="-5"/>
          <w:sz w:val="20"/>
          <w:szCs w:val="20"/>
        </w:rPr>
        <w:t xml:space="preserve"> </w:t>
      </w:r>
      <w:r w:rsidRPr="00614B9B">
        <w:rPr>
          <w:sz w:val="20"/>
          <w:szCs w:val="20"/>
        </w:rPr>
        <w:t>basics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A7330C">
        <w:rPr>
          <w:color w:val="000000" w:themeColor="text1"/>
          <w:sz w:val="20"/>
          <w:szCs w:val="20"/>
        </w:rPr>
        <w:t>Registration</w:t>
      </w:r>
      <w:r w:rsidRPr="00A7330C">
        <w:rPr>
          <w:color w:val="000000" w:themeColor="text1"/>
          <w:spacing w:val="-3"/>
          <w:sz w:val="20"/>
          <w:szCs w:val="20"/>
        </w:rPr>
        <w:t xml:space="preserve"> </w:t>
      </w:r>
      <w:r w:rsidRPr="00A7330C">
        <w:rPr>
          <w:color w:val="000000" w:themeColor="text1"/>
          <w:sz w:val="20"/>
          <w:szCs w:val="20"/>
        </w:rPr>
        <w:t>Process</w:t>
      </w:r>
      <w:r w:rsidRPr="00A7330C">
        <w:rPr>
          <w:color w:val="000000" w:themeColor="text1"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by visiting </w:t>
      </w:r>
      <w:hyperlink r:id="rId19" w:history="1">
        <w:r w:rsidRPr="00A7330C">
          <w:rPr>
            <w:rStyle w:val="Hyperlink"/>
            <w:color w:val="C00000"/>
            <w:sz w:val="20"/>
            <w:szCs w:val="20"/>
          </w:rPr>
          <w:t>https://registrar.unm.edu/Registration/registration-tips.html</w:t>
        </w:r>
      </w:hyperlink>
      <w:r w:rsidRPr="00A7330C">
        <w:rPr>
          <w:color w:val="C00000"/>
          <w:sz w:val="20"/>
          <w:szCs w:val="20"/>
        </w:rPr>
        <w:t xml:space="preserve"> </w:t>
      </w:r>
      <w:r w:rsidRPr="00A7330C">
        <w:rPr>
          <w:spacing w:val="-2"/>
          <w:sz w:val="20"/>
          <w:szCs w:val="20"/>
        </w:rPr>
        <w:t xml:space="preserve">  </w:t>
      </w:r>
    </w:p>
    <w:p w14:paraId="1B8F58C7" w14:textId="77777777" w:rsidR="00903D7C" w:rsidRPr="00614B9B" w:rsidRDefault="00903D7C">
      <w:pPr>
        <w:rPr>
          <w:sz w:val="20"/>
          <w:szCs w:val="20"/>
        </w:rPr>
        <w:sectPr w:rsidR="00903D7C" w:rsidRPr="00614B9B" w:rsidSect="00D4516A">
          <w:type w:val="continuous"/>
          <w:pgSz w:w="12240" w:h="15840"/>
          <w:pgMar w:top="700" w:right="760" w:bottom="280" w:left="760" w:header="720" w:footer="720" w:gutter="0"/>
          <w:cols w:space="720"/>
        </w:sectPr>
      </w:pPr>
    </w:p>
    <w:p w14:paraId="10C90C89" w14:textId="77777777" w:rsidR="00C87B8B" w:rsidRDefault="00C87B8B" w:rsidP="00ED0189">
      <w:pPr>
        <w:pStyle w:val="Heading2"/>
      </w:pPr>
    </w:p>
    <w:p w14:paraId="4B509DBE" w14:textId="480F5F55" w:rsidR="00903D7C" w:rsidRPr="00ED0189" w:rsidRDefault="008F0E51" w:rsidP="00ED0189">
      <w:pPr>
        <w:pStyle w:val="Heading2"/>
      </w:pPr>
      <w:r w:rsidRPr="00ED0189">
        <w:t>Helpful Tips When Searching for Classes:</w:t>
      </w:r>
    </w:p>
    <w:p w14:paraId="6EC052DE" w14:textId="77777777" w:rsidR="00903D7C" w:rsidRPr="00614B9B" w:rsidRDefault="008F0E51">
      <w:pPr>
        <w:pStyle w:val="ListParagraph"/>
        <w:numPr>
          <w:ilvl w:val="1"/>
          <w:numId w:val="1"/>
        </w:numPr>
        <w:tabs>
          <w:tab w:val="left" w:pos="389"/>
        </w:tabs>
        <w:spacing w:before="1" w:line="240" w:lineRule="auto"/>
        <w:ind w:left="389" w:hanging="26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Pay</w:t>
      </w:r>
      <w:r w:rsidRPr="00614B9B">
        <w:rPr>
          <w:spacing w:val="-6"/>
          <w:sz w:val="20"/>
          <w:szCs w:val="20"/>
        </w:rPr>
        <w:t xml:space="preserve"> </w:t>
      </w:r>
      <w:r w:rsidRPr="00614B9B">
        <w:rPr>
          <w:sz w:val="20"/>
          <w:szCs w:val="20"/>
        </w:rPr>
        <w:t>attention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detailed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information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regarding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Title,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Subject,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Course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Number,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Section,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Hours,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CRN,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Meeting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Times,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Campus</w:t>
      </w:r>
      <w:r w:rsidRPr="00614B9B">
        <w:rPr>
          <w:spacing w:val="-6"/>
          <w:sz w:val="20"/>
          <w:szCs w:val="20"/>
        </w:rPr>
        <w:t xml:space="preserve"> </w:t>
      </w:r>
      <w:r w:rsidRPr="00614B9B">
        <w:rPr>
          <w:sz w:val="20"/>
          <w:szCs w:val="20"/>
        </w:rPr>
        <w:t>(“Albuquerque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pacing w:val="-2"/>
          <w:sz w:val="20"/>
          <w:szCs w:val="20"/>
        </w:rPr>
        <w:t>Main”).</w:t>
      </w:r>
    </w:p>
    <w:p w14:paraId="63380E79" w14:textId="3B9D625B" w:rsidR="00903D7C" w:rsidRPr="001453A6" w:rsidRDefault="008F0E51">
      <w:pPr>
        <w:pStyle w:val="ListParagraph"/>
        <w:numPr>
          <w:ilvl w:val="1"/>
          <w:numId w:val="1"/>
        </w:numPr>
        <w:tabs>
          <w:tab w:val="left" w:pos="389"/>
        </w:tabs>
        <w:ind w:left="389" w:hanging="269"/>
        <w:rPr>
          <w:rFonts w:ascii="Wingdings" w:hAnsi="Wingdings"/>
          <w:iCs/>
          <w:sz w:val="20"/>
          <w:szCs w:val="20"/>
        </w:rPr>
      </w:pPr>
      <w:r w:rsidRPr="00614B9B">
        <w:rPr>
          <w:sz w:val="20"/>
          <w:szCs w:val="20"/>
        </w:rPr>
        <w:t>Click</w:t>
      </w:r>
      <w:r w:rsidRPr="00614B9B">
        <w:rPr>
          <w:spacing w:val="-4"/>
          <w:sz w:val="20"/>
          <w:szCs w:val="20"/>
        </w:rPr>
        <w:t xml:space="preserve"> </w:t>
      </w:r>
      <w:r w:rsidRPr="00614B9B">
        <w:rPr>
          <w:sz w:val="20"/>
          <w:szCs w:val="20"/>
        </w:rPr>
        <w:t>on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title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course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for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additional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class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details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–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make</w:t>
      </w:r>
      <w:r w:rsidRPr="00614B9B">
        <w:rPr>
          <w:i/>
          <w:spacing w:val="-1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note</w:t>
      </w:r>
      <w:r w:rsidRPr="00614B9B">
        <w:rPr>
          <w:i/>
          <w:spacing w:val="-1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of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any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listed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pre-/co-requisites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that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may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prevent</w:t>
      </w:r>
      <w:r w:rsidRPr="00614B9B">
        <w:rPr>
          <w:i/>
          <w:spacing w:val="-1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you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from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registering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for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a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pacing w:val="-2"/>
          <w:sz w:val="20"/>
          <w:szCs w:val="20"/>
        </w:rPr>
        <w:t>class</w:t>
      </w:r>
      <w:r w:rsidR="001453A6">
        <w:rPr>
          <w:i/>
          <w:spacing w:val="-2"/>
          <w:sz w:val="20"/>
          <w:szCs w:val="20"/>
        </w:rPr>
        <w:t xml:space="preserve">. </w:t>
      </w:r>
      <w:r w:rsidR="001453A6" w:rsidRPr="001453A6">
        <w:rPr>
          <w:iCs/>
          <w:spacing w:val="-2"/>
          <w:sz w:val="20"/>
          <w:szCs w:val="20"/>
        </w:rPr>
        <w:t>Check pre-requisites in the Catalog</w:t>
      </w:r>
      <w:r w:rsidR="001453A6">
        <w:rPr>
          <w:iCs/>
          <w:spacing w:val="-2"/>
          <w:sz w:val="20"/>
          <w:szCs w:val="20"/>
        </w:rPr>
        <w:t xml:space="preserve"> first</w:t>
      </w:r>
      <w:r w:rsidR="001453A6" w:rsidRPr="001453A6">
        <w:rPr>
          <w:iCs/>
          <w:spacing w:val="-2"/>
          <w:sz w:val="20"/>
          <w:szCs w:val="20"/>
        </w:rPr>
        <w:t>!</w:t>
      </w:r>
    </w:p>
    <w:p w14:paraId="789033A9" w14:textId="546BA23C" w:rsidR="00903D7C" w:rsidRPr="00614B9B" w:rsidRDefault="008F0E51">
      <w:pPr>
        <w:pStyle w:val="ListParagraph"/>
        <w:numPr>
          <w:ilvl w:val="1"/>
          <w:numId w:val="1"/>
        </w:numPr>
        <w:tabs>
          <w:tab w:val="left" w:pos="388"/>
          <w:tab w:val="left" w:pos="390"/>
        </w:tabs>
        <w:spacing w:line="240" w:lineRule="auto"/>
        <w:ind w:right="459"/>
        <w:rPr>
          <w:rFonts w:ascii="Wingdings" w:hAnsi="Wingdings"/>
          <w:sz w:val="20"/>
          <w:szCs w:val="20"/>
        </w:rPr>
      </w:pPr>
      <w:r w:rsidRPr="00614B9B">
        <w:rPr>
          <w:sz w:val="20"/>
          <w:szCs w:val="20"/>
        </w:rPr>
        <w:t>Some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sections</w:t>
      </w:r>
      <w:r w:rsidRPr="00614B9B">
        <w:rPr>
          <w:spacing w:val="-1"/>
          <w:sz w:val="20"/>
          <w:szCs w:val="20"/>
        </w:rPr>
        <w:t xml:space="preserve"> </w:t>
      </w:r>
      <w:r w:rsidRPr="00614B9B">
        <w:rPr>
          <w:sz w:val="20"/>
          <w:szCs w:val="20"/>
        </w:rPr>
        <w:t>may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be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limited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specific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students!</w:t>
      </w:r>
      <w:r w:rsidRPr="00614B9B">
        <w:rPr>
          <w:spacing w:val="40"/>
          <w:sz w:val="20"/>
          <w:szCs w:val="20"/>
        </w:rPr>
        <w:t xml:space="preserve"> </w:t>
      </w:r>
      <w:r w:rsidRPr="00614B9B">
        <w:rPr>
          <w:sz w:val="20"/>
          <w:szCs w:val="20"/>
        </w:rPr>
        <w:t>Check</w:t>
      </w:r>
      <w:r w:rsidRPr="00614B9B">
        <w:rPr>
          <w:spacing w:val="-3"/>
          <w:sz w:val="20"/>
          <w:szCs w:val="20"/>
        </w:rPr>
        <w:t xml:space="preserve"> </w:t>
      </w:r>
      <w:r w:rsidRPr="00614B9B">
        <w:rPr>
          <w:sz w:val="20"/>
          <w:szCs w:val="20"/>
        </w:rPr>
        <w:t>the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specific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“Attributes”,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“Restrictions”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and/or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“Instructional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Methods”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of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courses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to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see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>if</w:t>
      </w:r>
      <w:r w:rsidRPr="00614B9B">
        <w:rPr>
          <w:spacing w:val="-2"/>
          <w:sz w:val="20"/>
          <w:szCs w:val="20"/>
        </w:rPr>
        <w:t xml:space="preserve"> </w:t>
      </w:r>
      <w:r w:rsidRPr="00614B9B">
        <w:rPr>
          <w:sz w:val="20"/>
          <w:szCs w:val="20"/>
        </w:rPr>
        <w:t xml:space="preserve">you can take </w:t>
      </w:r>
      <w:r w:rsidR="001453A6">
        <w:rPr>
          <w:sz w:val="20"/>
          <w:szCs w:val="20"/>
        </w:rPr>
        <w:t xml:space="preserve">a </w:t>
      </w:r>
      <w:r w:rsidRPr="00614B9B">
        <w:rPr>
          <w:sz w:val="20"/>
          <w:szCs w:val="20"/>
        </w:rPr>
        <w:t>particular course/section (i.e., “Managed</w:t>
      </w:r>
      <w:r w:rsidR="00BF3D91">
        <w:rPr>
          <w:sz w:val="20"/>
          <w:szCs w:val="20"/>
        </w:rPr>
        <w:t xml:space="preserve"> or Accelerated </w:t>
      </w:r>
      <w:r w:rsidRPr="00614B9B">
        <w:rPr>
          <w:sz w:val="20"/>
          <w:szCs w:val="20"/>
        </w:rPr>
        <w:t>Online Programs”, Honors courses, etc.).</w:t>
      </w:r>
      <w:r w:rsidR="001453A6">
        <w:rPr>
          <w:sz w:val="20"/>
          <w:szCs w:val="20"/>
        </w:rPr>
        <w:t xml:space="preserve"> Choose a different section if you get a “Program Restriction” Error!</w:t>
      </w:r>
    </w:p>
    <w:p w14:paraId="539D18C6" w14:textId="3E85A627" w:rsidR="00903D7C" w:rsidRPr="00A7330C" w:rsidRDefault="008F0E51" w:rsidP="00A7330C">
      <w:pPr>
        <w:pStyle w:val="ListParagraph"/>
        <w:numPr>
          <w:ilvl w:val="1"/>
          <w:numId w:val="1"/>
        </w:numPr>
        <w:tabs>
          <w:tab w:val="left" w:pos="389"/>
        </w:tabs>
        <w:ind w:left="389" w:hanging="269"/>
        <w:rPr>
          <w:rFonts w:ascii="Wingdings" w:hAnsi="Wingdings"/>
          <w:sz w:val="20"/>
          <w:szCs w:val="20"/>
        </w:rPr>
      </w:pPr>
      <w:r w:rsidRPr="00614B9B">
        <w:rPr>
          <w:i/>
          <w:sz w:val="20"/>
          <w:szCs w:val="20"/>
        </w:rPr>
        <w:t>WRITE</w:t>
      </w:r>
      <w:r w:rsidRPr="00614B9B">
        <w:rPr>
          <w:i/>
          <w:spacing w:val="-5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DOWN</w:t>
      </w:r>
      <w:r w:rsidRPr="00614B9B">
        <w:rPr>
          <w:i/>
          <w:spacing w:val="-4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BACK-UP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OPTIONS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JUST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IN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CASE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CLASS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SECTIONS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THAT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YOU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INITIALLY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CHOSE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ARE</w:t>
      </w:r>
      <w:r w:rsidRPr="00614B9B">
        <w:rPr>
          <w:i/>
          <w:spacing w:val="-3"/>
          <w:sz w:val="20"/>
          <w:szCs w:val="20"/>
        </w:rPr>
        <w:t xml:space="preserve"> </w:t>
      </w:r>
      <w:r w:rsidRPr="00614B9B">
        <w:rPr>
          <w:i/>
          <w:sz w:val="20"/>
          <w:szCs w:val="20"/>
        </w:rPr>
        <w:t>ALREADY</w:t>
      </w:r>
      <w:r w:rsidRPr="00614B9B">
        <w:rPr>
          <w:i/>
          <w:spacing w:val="-2"/>
          <w:sz w:val="20"/>
          <w:szCs w:val="20"/>
        </w:rPr>
        <w:t xml:space="preserve"> </w:t>
      </w:r>
      <w:r w:rsidRPr="00614B9B">
        <w:rPr>
          <w:i/>
          <w:spacing w:val="-4"/>
          <w:sz w:val="20"/>
          <w:szCs w:val="20"/>
        </w:rPr>
        <w:t>FULL!</w:t>
      </w:r>
    </w:p>
    <w:p w14:paraId="67314137" w14:textId="77777777" w:rsidR="00E420E5" w:rsidRDefault="00E420E5" w:rsidP="00E420E5">
      <w:pPr>
        <w:pStyle w:val="Heading2"/>
      </w:pPr>
    </w:p>
    <w:p w14:paraId="4CCC4FFA" w14:textId="307DDA6C" w:rsidR="00903D7C" w:rsidRDefault="008F0E51" w:rsidP="00E420E5">
      <w:pPr>
        <w:pStyle w:val="Heading2"/>
      </w:pPr>
      <w:r>
        <w:t>WRITE</w:t>
      </w:r>
      <w:r>
        <w:rPr>
          <w:spacing w:val="-5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WEEK!</w:t>
      </w:r>
      <w:r w:rsidR="00614B9B">
        <w:rPr>
          <w:spacing w:val="-2"/>
        </w:rPr>
        <w:t xml:space="preserve"> </w:t>
      </w:r>
    </w:p>
    <w:p w14:paraId="552500D0" w14:textId="77777777" w:rsidR="00903D7C" w:rsidRDefault="00903D7C">
      <w:pPr>
        <w:pStyle w:val="BodyText"/>
        <w:ind w:left="0" w:firstLine="0"/>
        <w:rPr>
          <w:b/>
          <w:sz w:val="10"/>
        </w:rPr>
      </w:pPr>
    </w:p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00"/>
        <w:gridCol w:w="630"/>
        <w:gridCol w:w="3420"/>
        <w:gridCol w:w="900"/>
        <w:gridCol w:w="900"/>
        <w:gridCol w:w="1080"/>
        <w:gridCol w:w="810"/>
        <w:gridCol w:w="1620"/>
        <w:gridCol w:w="990"/>
        <w:gridCol w:w="2160"/>
      </w:tblGrid>
      <w:tr w:rsidR="00D539A6" w:rsidRPr="00C87B8B" w14:paraId="6B1DB150" w14:textId="77777777" w:rsidTr="00C87B8B">
        <w:trPr>
          <w:trHeight w:val="381"/>
          <w:tblHeader/>
        </w:trPr>
        <w:tc>
          <w:tcPr>
            <w:tcW w:w="1260" w:type="dxa"/>
          </w:tcPr>
          <w:p w14:paraId="079D00FC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COURSE</w:t>
            </w:r>
          </w:p>
        </w:tc>
        <w:tc>
          <w:tcPr>
            <w:tcW w:w="900" w:type="dxa"/>
          </w:tcPr>
          <w:p w14:paraId="2D3B79B9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NUMBER</w:t>
            </w:r>
          </w:p>
        </w:tc>
        <w:tc>
          <w:tcPr>
            <w:tcW w:w="630" w:type="dxa"/>
          </w:tcPr>
          <w:p w14:paraId="5DB96E32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pacing w:val="-4"/>
                <w:sz w:val="18"/>
                <w:szCs w:val="18"/>
              </w:rPr>
              <w:t>SECT</w:t>
            </w:r>
          </w:p>
        </w:tc>
        <w:tc>
          <w:tcPr>
            <w:tcW w:w="3420" w:type="dxa"/>
          </w:tcPr>
          <w:p w14:paraId="2DC552A6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TITLE</w:t>
            </w:r>
          </w:p>
        </w:tc>
        <w:tc>
          <w:tcPr>
            <w:tcW w:w="900" w:type="dxa"/>
          </w:tcPr>
          <w:p w14:paraId="06008605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pacing w:val="-5"/>
                <w:sz w:val="18"/>
                <w:szCs w:val="18"/>
              </w:rPr>
              <w:t>CRN</w:t>
            </w:r>
          </w:p>
        </w:tc>
        <w:tc>
          <w:tcPr>
            <w:tcW w:w="900" w:type="dxa"/>
          </w:tcPr>
          <w:p w14:paraId="5D222DE1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pacing w:val="-4"/>
                <w:sz w:val="18"/>
                <w:szCs w:val="18"/>
              </w:rPr>
              <w:t>DAYS</w:t>
            </w:r>
          </w:p>
        </w:tc>
        <w:tc>
          <w:tcPr>
            <w:tcW w:w="1080" w:type="dxa"/>
          </w:tcPr>
          <w:p w14:paraId="0346F632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MEETING</w:t>
            </w:r>
          </w:p>
          <w:p w14:paraId="545F8D64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pacing w:val="-4"/>
                <w:sz w:val="18"/>
                <w:szCs w:val="18"/>
              </w:rPr>
              <w:t>TIMES</w:t>
            </w:r>
          </w:p>
        </w:tc>
        <w:tc>
          <w:tcPr>
            <w:tcW w:w="810" w:type="dxa"/>
          </w:tcPr>
          <w:p w14:paraId="70C01C21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CREDIT</w:t>
            </w:r>
          </w:p>
          <w:p w14:paraId="150416ED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HOURS</w:t>
            </w:r>
          </w:p>
        </w:tc>
        <w:tc>
          <w:tcPr>
            <w:tcW w:w="1620" w:type="dxa"/>
          </w:tcPr>
          <w:p w14:paraId="2B211194" w14:textId="77777777" w:rsidR="00D539A6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 xml:space="preserve">LISTED </w:t>
            </w:r>
          </w:p>
          <w:p w14:paraId="57C1211E" w14:textId="5D662DBE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PRE</w:t>
            </w:r>
            <w:r w:rsidR="00D539A6" w:rsidRPr="00C87B8B">
              <w:rPr>
                <w:sz w:val="18"/>
                <w:szCs w:val="18"/>
              </w:rPr>
              <w:t>/CO</w:t>
            </w:r>
            <w:r w:rsidRPr="00C87B8B">
              <w:rPr>
                <w:sz w:val="18"/>
                <w:szCs w:val="18"/>
              </w:rPr>
              <w:t>REQS</w:t>
            </w:r>
          </w:p>
        </w:tc>
        <w:tc>
          <w:tcPr>
            <w:tcW w:w="990" w:type="dxa"/>
          </w:tcPr>
          <w:p w14:paraId="58F03C2A" w14:textId="185A3572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DO</w:t>
            </w:r>
            <w:r w:rsidRPr="00C87B8B">
              <w:rPr>
                <w:spacing w:val="-1"/>
                <w:sz w:val="18"/>
                <w:szCs w:val="18"/>
              </w:rPr>
              <w:t xml:space="preserve"> </w:t>
            </w:r>
            <w:r w:rsidRPr="00C87B8B">
              <w:rPr>
                <w:sz w:val="18"/>
                <w:szCs w:val="18"/>
              </w:rPr>
              <w:t xml:space="preserve">I </w:t>
            </w:r>
            <w:r w:rsidRPr="00C87B8B">
              <w:rPr>
                <w:spacing w:val="-4"/>
                <w:sz w:val="18"/>
                <w:szCs w:val="18"/>
              </w:rPr>
              <w:t>HAVE</w:t>
            </w:r>
          </w:p>
          <w:p w14:paraId="13410EB2" w14:textId="22BB45BC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PREREQS?</w:t>
            </w:r>
          </w:p>
        </w:tc>
        <w:tc>
          <w:tcPr>
            <w:tcW w:w="2160" w:type="dxa"/>
          </w:tcPr>
          <w:p w14:paraId="41DD8AAC" w14:textId="77777777" w:rsidR="00BF3D91" w:rsidRPr="00C87B8B" w:rsidRDefault="00BF3D91" w:rsidP="00C87B8B">
            <w:pPr>
              <w:pStyle w:val="Heading3"/>
              <w:spacing w:before="0" w:line="192" w:lineRule="auto"/>
              <w:ind w:left="86"/>
              <w:rPr>
                <w:sz w:val="18"/>
                <w:szCs w:val="18"/>
              </w:rPr>
            </w:pPr>
            <w:r w:rsidRPr="00C87B8B">
              <w:rPr>
                <w:sz w:val="18"/>
                <w:szCs w:val="18"/>
              </w:rPr>
              <w:t>NOTES</w:t>
            </w:r>
            <w:r w:rsidRPr="00C87B8B">
              <w:rPr>
                <w:spacing w:val="-5"/>
                <w:sz w:val="18"/>
                <w:szCs w:val="18"/>
              </w:rPr>
              <w:t xml:space="preserve"> </w:t>
            </w:r>
            <w:r w:rsidRPr="00C87B8B">
              <w:rPr>
                <w:sz w:val="18"/>
                <w:szCs w:val="18"/>
              </w:rPr>
              <w:t>(EX.</w:t>
            </w:r>
            <w:r w:rsidRPr="00C87B8B">
              <w:rPr>
                <w:spacing w:val="-4"/>
                <w:sz w:val="18"/>
                <w:szCs w:val="18"/>
              </w:rPr>
              <w:t xml:space="preserve"> </w:t>
            </w:r>
            <w:r w:rsidRPr="00C87B8B">
              <w:rPr>
                <w:sz w:val="18"/>
                <w:szCs w:val="18"/>
              </w:rPr>
              <w:t>BACK-UP</w:t>
            </w:r>
            <w:r w:rsidRPr="00C87B8B">
              <w:rPr>
                <w:spacing w:val="-4"/>
                <w:sz w:val="18"/>
                <w:szCs w:val="18"/>
              </w:rPr>
              <w:t xml:space="preserve"> </w:t>
            </w:r>
            <w:r w:rsidRPr="00C87B8B">
              <w:rPr>
                <w:sz w:val="18"/>
                <w:szCs w:val="18"/>
              </w:rPr>
              <w:t>OPTIONS)</w:t>
            </w:r>
          </w:p>
        </w:tc>
      </w:tr>
      <w:tr w:rsidR="00D539A6" w:rsidRPr="00614B9B" w14:paraId="6785B999" w14:textId="77777777" w:rsidTr="00A151B6">
        <w:trPr>
          <w:trHeight w:val="432"/>
        </w:trPr>
        <w:tc>
          <w:tcPr>
            <w:tcW w:w="1260" w:type="dxa"/>
            <w:shd w:val="clear" w:color="auto" w:fill="D9D9D9" w:themeFill="background1" w:themeFillShade="D9"/>
          </w:tcPr>
          <w:p w14:paraId="6D28392E" w14:textId="0CAC9315" w:rsidR="00BF3D91" w:rsidRPr="00614B9B" w:rsidRDefault="00BF3D91" w:rsidP="00D539A6">
            <w:pPr>
              <w:pStyle w:val="TableParagraph"/>
              <w:ind w:left="107" w:hanging="59"/>
              <w:rPr>
                <w:i/>
                <w:color w:val="262626" w:themeColor="text1" w:themeTint="D9"/>
                <w:spacing w:val="-2"/>
                <w:sz w:val="18"/>
                <w:szCs w:val="20"/>
              </w:rPr>
            </w:pPr>
            <w:r w:rsidRPr="00614B9B">
              <w:rPr>
                <w:i/>
                <w:color w:val="262626" w:themeColor="text1" w:themeTint="D9"/>
                <w:spacing w:val="-2"/>
                <w:sz w:val="18"/>
                <w:szCs w:val="20"/>
              </w:rPr>
              <w:t xml:space="preserve">Ex: </w:t>
            </w:r>
            <w:r w:rsidR="00D539A6">
              <w:rPr>
                <w:i/>
                <w:color w:val="262626" w:themeColor="text1" w:themeTint="D9"/>
                <w:spacing w:val="-2"/>
                <w:sz w:val="18"/>
                <w:szCs w:val="20"/>
              </w:rPr>
              <w:t>ENGL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B2681F0" w14:textId="4F0C416C" w:rsidR="00BF3D91" w:rsidRPr="00614B9B" w:rsidRDefault="00D539A6" w:rsidP="00D539A6">
            <w:pPr>
              <w:pStyle w:val="TableParagraph"/>
              <w:ind w:left="107" w:hanging="23"/>
              <w:rPr>
                <w:i/>
                <w:color w:val="262626" w:themeColor="text1" w:themeTint="D9"/>
                <w:spacing w:val="-2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pacing w:val="-2"/>
                <w:sz w:val="18"/>
                <w:szCs w:val="20"/>
              </w:rPr>
              <w:t>1220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F53A123" w14:textId="506174A5" w:rsidR="00BF3D91" w:rsidRPr="00614B9B" w:rsidRDefault="00D539A6" w:rsidP="00D539A6">
            <w:pPr>
              <w:pStyle w:val="TableParagraph"/>
              <w:ind w:left="107" w:hanging="23"/>
              <w:rPr>
                <w:i/>
                <w:color w:val="262626" w:themeColor="text1" w:themeTint="D9"/>
                <w:spacing w:val="-4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pacing w:val="-4"/>
                <w:sz w:val="18"/>
                <w:szCs w:val="20"/>
              </w:rPr>
              <w:t>002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659AA75" w14:textId="2B459715" w:rsidR="00BF3D91" w:rsidRPr="00614B9B" w:rsidRDefault="00D539A6" w:rsidP="00D539A6">
            <w:pPr>
              <w:pStyle w:val="TableParagraph"/>
              <w:ind w:left="107" w:hanging="23"/>
              <w:rPr>
                <w:i/>
                <w:color w:val="262626" w:themeColor="text1" w:themeTint="D9"/>
                <w:spacing w:val="-2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pacing w:val="-2"/>
                <w:sz w:val="18"/>
                <w:szCs w:val="20"/>
              </w:rPr>
              <w:t>Composition II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8ED362D" w14:textId="18D3031A" w:rsidR="00BF3D91" w:rsidRPr="00614B9B" w:rsidRDefault="00D539A6" w:rsidP="00D539A6">
            <w:pPr>
              <w:pStyle w:val="TableParagraph"/>
              <w:ind w:left="107" w:hanging="29"/>
              <w:rPr>
                <w:i/>
                <w:color w:val="262626" w:themeColor="text1" w:themeTint="D9"/>
                <w:spacing w:val="-5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pacing w:val="-5"/>
                <w:sz w:val="18"/>
                <w:szCs w:val="20"/>
              </w:rPr>
              <w:t>65945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F4436DC" w14:textId="56D191EE" w:rsidR="00BF3D91" w:rsidRPr="00614B9B" w:rsidRDefault="00BF3D91" w:rsidP="00D539A6">
            <w:pPr>
              <w:pStyle w:val="TableParagraph"/>
              <w:ind w:left="107" w:hanging="23"/>
              <w:rPr>
                <w:i/>
                <w:color w:val="262626" w:themeColor="text1" w:themeTint="D9"/>
                <w:spacing w:val="-4"/>
                <w:sz w:val="18"/>
                <w:szCs w:val="20"/>
              </w:rPr>
            </w:pPr>
            <w:r w:rsidRPr="00614B9B">
              <w:rPr>
                <w:i/>
                <w:color w:val="262626" w:themeColor="text1" w:themeTint="D9"/>
                <w:spacing w:val="-4"/>
                <w:sz w:val="18"/>
                <w:szCs w:val="20"/>
              </w:rPr>
              <w:t>M</w:t>
            </w:r>
            <w:r w:rsidR="00D539A6">
              <w:rPr>
                <w:i/>
                <w:color w:val="262626" w:themeColor="text1" w:themeTint="D9"/>
                <w:spacing w:val="-4"/>
                <w:sz w:val="18"/>
                <w:szCs w:val="20"/>
              </w:rPr>
              <w:t>WF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6F97FF3" w14:textId="09370C48" w:rsidR="00BF3D91" w:rsidRPr="00614B9B" w:rsidRDefault="00D539A6" w:rsidP="00D539A6">
            <w:pPr>
              <w:pStyle w:val="TableParagraph"/>
              <w:spacing w:line="244" w:lineRule="exact"/>
              <w:ind w:left="107" w:hanging="17"/>
              <w:rPr>
                <w:i/>
                <w:color w:val="262626" w:themeColor="text1" w:themeTint="D9"/>
                <w:spacing w:val="-2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pacing w:val="-2"/>
                <w:sz w:val="18"/>
                <w:szCs w:val="20"/>
              </w:rPr>
              <w:t>900-950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CAE4194" w14:textId="7F184D6A" w:rsidR="00BF3D91" w:rsidRPr="00614B9B" w:rsidRDefault="00D539A6" w:rsidP="00D539A6">
            <w:pPr>
              <w:pStyle w:val="TableParagraph"/>
              <w:spacing w:line="244" w:lineRule="exact"/>
              <w:ind w:left="107" w:hanging="23"/>
              <w:rPr>
                <w:i/>
                <w:color w:val="262626" w:themeColor="text1" w:themeTint="D9"/>
                <w:spacing w:val="-2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pacing w:val="-2"/>
                <w:sz w:val="18"/>
                <w:szCs w:val="20"/>
              </w:rPr>
              <w:t>3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52CEA3B" w14:textId="7A56C530" w:rsidR="00BF3D91" w:rsidRPr="00614B9B" w:rsidRDefault="00D539A6" w:rsidP="00D539A6">
            <w:pPr>
              <w:pStyle w:val="TableParagraph"/>
              <w:spacing w:line="244" w:lineRule="exact"/>
              <w:ind w:left="90"/>
              <w:rPr>
                <w:i/>
                <w:color w:val="262626" w:themeColor="text1" w:themeTint="D9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z w:val="18"/>
                <w:szCs w:val="20"/>
              </w:rPr>
              <w:t>ENGL 1110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4169C5D" w14:textId="080A0C2F" w:rsidR="00BF3D91" w:rsidRPr="00614B9B" w:rsidRDefault="00D539A6" w:rsidP="00D539A6">
            <w:pPr>
              <w:pStyle w:val="TableParagraph"/>
              <w:spacing w:line="244" w:lineRule="exact"/>
              <w:ind w:firstLine="84"/>
              <w:rPr>
                <w:i/>
                <w:color w:val="262626" w:themeColor="text1" w:themeTint="D9"/>
                <w:sz w:val="18"/>
                <w:szCs w:val="20"/>
              </w:rPr>
            </w:pPr>
            <w:r>
              <w:rPr>
                <w:b/>
                <w:i/>
                <w:noProof/>
                <w:sz w:val="18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79EECCEB" wp14:editId="3A4C4677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23495</wp:posOffset>
                  </wp:positionV>
                  <wp:extent cx="130810" cy="182880"/>
                  <wp:effectExtent l="0" t="0" r="2540" b="7620"/>
                  <wp:wrapNone/>
                  <wp:docPr id="23" name="Graphic 23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checkmark.svg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2796E34" w14:textId="7B024FC6" w:rsidR="00BF3D91" w:rsidRPr="00614B9B" w:rsidRDefault="00D539A6" w:rsidP="00D539A6">
            <w:pPr>
              <w:pStyle w:val="TableParagraph"/>
              <w:ind w:left="107" w:hanging="17"/>
              <w:rPr>
                <w:i/>
                <w:color w:val="262626" w:themeColor="text1" w:themeTint="D9"/>
                <w:sz w:val="18"/>
                <w:szCs w:val="20"/>
              </w:rPr>
            </w:pPr>
            <w:r>
              <w:rPr>
                <w:i/>
                <w:color w:val="262626" w:themeColor="text1" w:themeTint="D9"/>
                <w:sz w:val="18"/>
                <w:szCs w:val="20"/>
              </w:rPr>
              <w:t>ENGL 1120-003 same days/times</w:t>
            </w:r>
          </w:p>
        </w:tc>
      </w:tr>
      <w:tr w:rsidR="00D539A6" w:rsidRPr="00614B9B" w14:paraId="19D71777" w14:textId="77777777" w:rsidTr="00A151B6">
        <w:trPr>
          <w:trHeight w:val="432"/>
        </w:trPr>
        <w:tc>
          <w:tcPr>
            <w:tcW w:w="1260" w:type="dxa"/>
          </w:tcPr>
          <w:p w14:paraId="102E1454" w14:textId="77777777" w:rsidR="00BF3D91" w:rsidRPr="00614B9B" w:rsidRDefault="00BF3D91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CE83A7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9D6CCB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637A64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5B3593" w14:textId="77777777" w:rsidR="00BF3D91" w:rsidRPr="00614B9B" w:rsidRDefault="00BF3D91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235425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5FE024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926909B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8CA24C" w14:textId="77777777" w:rsidR="00BF3D91" w:rsidRPr="00614B9B" w:rsidRDefault="00BF3D91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78667BF" w14:textId="79CEBF45" w:rsidR="00BF3D91" w:rsidRPr="00614B9B" w:rsidRDefault="00BF3D91" w:rsidP="00BF3D91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614B9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0CE655E" wp14:editId="791390CD">
                      <wp:extent cx="228600" cy="228600"/>
                      <wp:effectExtent l="0" t="0" r="0" b="952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A98C3" id="Group 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zJnxHY8CAAAqBgAADgAAAAAAAAAAAAAAAAAuAgAAZHJzL2Uyb0RvYy54bWxQSwECLQAUAAYA&#10;CAAAACEA+AwpmdgAAAADAQAADwAAAAAAAAAAAAAAAADpBAAAZHJzL2Rvd25yZXYueG1sUEsFBgAA&#10;AAAEAAQA8wAAAO4FAAAAAA==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4A46D145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D539A6" w:rsidRPr="00614B9B" w14:paraId="2A90354E" w14:textId="77777777" w:rsidTr="00A151B6">
        <w:trPr>
          <w:trHeight w:val="432"/>
        </w:trPr>
        <w:tc>
          <w:tcPr>
            <w:tcW w:w="1260" w:type="dxa"/>
          </w:tcPr>
          <w:p w14:paraId="6BABEA13" w14:textId="77777777" w:rsidR="00BF3D91" w:rsidRPr="00614B9B" w:rsidRDefault="00BF3D91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3FBD6F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531FC5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CF6973D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14F4BA" w14:textId="77777777" w:rsidR="00BF3D91" w:rsidRPr="00614B9B" w:rsidRDefault="00BF3D91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FD36E6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2FD94A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4AFCD84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893E27" w14:textId="77777777" w:rsidR="00BF3D91" w:rsidRPr="00614B9B" w:rsidRDefault="00BF3D91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76C0E6E" w14:textId="1333EFF5" w:rsidR="00BF3D91" w:rsidRPr="00614B9B" w:rsidRDefault="00BF3D91" w:rsidP="00BF3D91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614B9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EA6F783" wp14:editId="66726448">
                      <wp:extent cx="228600" cy="228600"/>
                      <wp:effectExtent l="0" t="0" r="0" b="952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B0635" id="Group 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AjpiIuQAgAAKgYAAA4AAAAAAAAAAAAAAAAALgIAAGRycy9lMm9Eb2MueG1sUEsBAi0AFAAG&#10;AAgAAAAhAPgMKZnYAAAAAwEAAA8AAAAAAAAAAAAAAAAA6gQAAGRycy9kb3ducmV2LnhtbFBLBQYA&#10;AAAABAAEAPMAAADvBQAAAAA=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677264C1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D539A6" w:rsidRPr="00614B9B" w14:paraId="6C3C82D4" w14:textId="77777777" w:rsidTr="00A151B6">
        <w:trPr>
          <w:trHeight w:val="432"/>
        </w:trPr>
        <w:tc>
          <w:tcPr>
            <w:tcW w:w="1260" w:type="dxa"/>
          </w:tcPr>
          <w:p w14:paraId="7959A81B" w14:textId="77777777" w:rsidR="00BF3D91" w:rsidRPr="00614B9B" w:rsidRDefault="00BF3D91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F930B8A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2EB786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437C66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084466" w14:textId="77777777" w:rsidR="00BF3D91" w:rsidRPr="00614B9B" w:rsidRDefault="00BF3D91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34D3BF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AC264B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45F845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A38F6F" w14:textId="77777777" w:rsidR="00BF3D91" w:rsidRPr="00614B9B" w:rsidRDefault="00BF3D91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522DA2" w14:textId="10F358D5" w:rsidR="00BF3D91" w:rsidRPr="00614B9B" w:rsidRDefault="00BF3D91" w:rsidP="00BF3D91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614B9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7E1C8F" wp14:editId="7A1A8432">
                      <wp:extent cx="228600" cy="228600"/>
                      <wp:effectExtent l="0" t="0" r="0" b="952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8370D" id="Group 1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IVJUYyQAgAALAYAAA4AAAAAAAAAAAAAAAAALgIAAGRycy9lMm9Eb2MueG1sUEsBAi0AFAAG&#10;AAgAAAAhAPgMKZnYAAAAAwEAAA8AAAAAAAAAAAAAAAAA6gQAAGRycy9kb3ducmV2LnhtbFBLBQYA&#10;AAAABAAEAPMAAADvBQAAAAA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64AD6D07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D539A6" w:rsidRPr="00614B9B" w14:paraId="2E4C567B" w14:textId="77777777" w:rsidTr="00A151B6">
        <w:trPr>
          <w:trHeight w:val="432"/>
        </w:trPr>
        <w:tc>
          <w:tcPr>
            <w:tcW w:w="1260" w:type="dxa"/>
          </w:tcPr>
          <w:p w14:paraId="6873DE53" w14:textId="77777777" w:rsidR="00BF3D91" w:rsidRPr="00614B9B" w:rsidRDefault="00BF3D91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24F1CA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5CB1D7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31F6EAE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E5E06D" w14:textId="77777777" w:rsidR="00BF3D91" w:rsidRPr="00614B9B" w:rsidRDefault="00BF3D91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DF9FEC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06F0FC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57BBA2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414AF6" w14:textId="77777777" w:rsidR="00BF3D91" w:rsidRPr="00614B9B" w:rsidRDefault="00BF3D91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C5DF4A" w14:textId="653841CD" w:rsidR="00BF3D91" w:rsidRPr="00614B9B" w:rsidRDefault="00BF3D91" w:rsidP="00BF3D91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614B9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64E61BB" wp14:editId="68082E9A">
                      <wp:extent cx="228600" cy="228600"/>
                      <wp:effectExtent l="0" t="0" r="0" b="952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67509" id="Group 1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IoiAo2QAgAALAYAAA4AAAAAAAAAAAAAAAAALgIAAGRycy9lMm9Eb2MueG1sUEsBAi0AFAAG&#10;AAgAAAAhAPgMKZnYAAAAAwEAAA8AAAAAAAAAAAAAAAAA6gQAAGRycy9kb3ducmV2LnhtbFBLBQYA&#10;AAAABAAEAPMAAADvBQ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6D13DE84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D539A6" w:rsidRPr="00614B9B" w14:paraId="4609509C" w14:textId="77777777" w:rsidTr="00A151B6">
        <w:trPr>
          <w:trHeight w:val="432"/>
        </w:trPr>
        <w:tc>
          <w:tcPr>
            <w:tcW w:w="1260" w:type="dxa"/>
          </w:tcPr>
          <w:p w14:paraId="419E6F25" w14:textId="77777777" w:rsidR="00BF3D91" w:rsidRPr="00614B9B" w:rsidRDefault="00BF3D91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1ABCB3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C60C32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ACECD08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9C70EB" w14:textId="77777777" w:rsidR="00BF3D91" w:rsidRPr="00614B9B" w:rsidRDefault="00BF3D91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EA4A603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1953B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F46F7F6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714DEB" w14:textId="77777777" w:rsidR="00BF3D91" w:rsidRPr="00614B9B" w:rsidRDefault="00BF3D91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0A37834" w14:textId="66594322" w:rsidR="00BF3D91" w:rsidRPr="00614B9B" w:rsidRDefault="00BF3D91" w:rsidP="00BF3D91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614B9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CF0CAD3" wp14:editId="5CA1C450">
                      <wp:extent cx="228600" cy="22860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155AA" id="Group 1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eO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Juf946QAgAALAYAAA4AAAAAAAAAAAAAAAAALgIAAGRycy9lMm9Eb2MueG1sUEsBAi0AFAAG&#10;AAgAAAAhAPgMKZnYAAAAAwEAAA8AAAAAAAAAAAAAAAAA6gQAAGRycy9kb3ducmV2LnhtbFBLBQYA&#10;AAAABAAEAPMAAADvBQAAAAA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6A4722A7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D539A6" w:rsidRPr="00614B9B" w14:paraId="3839229B" w14:textId="77777777" w:rsidTr="00A151B6">
        <w:trPr>
          <w:trHeight w:val="432"/>
        </w:trPr>
        <w:tc>
          <w:tcPr>
            <w:tcW w:w="1260" w:type="dxa"/>
          </w:tcPr>
          <w:p w14:paraId="6E6658BF" w14:textId="77777777" w:rsidR="00BF3D91" w:rsidRPr="00614B9B" w:rsidRDefault="00BF3D91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677CB0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275BF6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8FF8EAF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11B0C2" w14:textId="77777777" w:rsidR="00BF3D91" w:rsidRPr="00614B9B" w:rsidRDefault="00BF3D91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B6CC81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D05C64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B750E8A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FCF532" w14:textId="77777777" w:rsidR="00BF3D91" w:rsidRPr="00614B9B" w:rsidRDefault="00BF3D91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BBB667" w14:textId="342DAAC4" w:rsidR="00BF3D91" w:rsidRPr="00614B9B" w:rsidRDefault="00BF3D91" w:rsidP="00BF3D91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614B9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4F50BBA" wp14:editId="07CFB02C">
                      <wp:extent cx="228600" cy="2286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DFADB" id="Group 1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SPkAIAACw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2J0j7nzIgOJbwa1YJ/sJeYHFGRwXHlRzJf&#10;8HP28RSJQB7IIBYmluannyaWBhv9U7cil1sfVsoS3WJ35wNtr8tkiSZZcm+SCSj+KHtNsg+coeyB&#10;M5T9ZpC9EyHuizOMJutxRmMlzWRGb2d3am0JFw5DG7FDpQeINsfQFDDO/7izhEpfR4GP0HQ0kYIE&#10;SN8BODD5L5g/ZpXaejUUHjsnric2MOkx39pEYuaLc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JT0pI+QAgAALAYAAA4AAAAAAAAAAAAAAAAALgIAAGRycy9lMm9Eb2MueG1sUEsBAi0AFAAG&#10;AAgAAAAhAPgMKZnYAAAAAwEAAA8AAAAAAAAAAAAAAAAA6gQAAGRycy9kb3ducmV2LnhtbFBLBQYA&#10;AAAABAAEAPMAAADvBQAAAAA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3051410B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D539A6" w:rsidRPr="00614B9B" w14:paraId="5A8AB644" w14:textId="77777777" w:rsidTr="00A151B6">
        <w:trPr>
          <w:trHeight w:val="432"/>
        </w:trPr>
        <w:tc>
          <w:tcPr>
            <w:tcW w:w="1260" w:type="dxa"/>
          </w:tcPr>
          <w:p w14:paraId="02F16576" w14:textId="77777777" w:rsidR="00BF3D91" w:rsidRPr="00614B9B" w:rsidRDefault="00BF3D91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CE087C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281B65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AFD1D3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113936" w14:textId="77777777" w:rsidR="00BF3D91" w:rsidRPr="00614B9B" w:rsidRDefault="00BF3D91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CC90E0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DECD6C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87B7F3A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BD10E5" w14:textId="77777777" w:rsidR="00BF3D91" w:rsidRPr="00614B9B" w:rsidRDefault="00BF3D91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CCA97D" w14:textId="1A0F4B00" w:rsidR="00BF3D91" w:rsidRPr="00614B9B" w:rsidRDefault="00BF3D91" w:rsidP="00BF3D91">
            <w:pPr>
              <w:pStyle w:val="TableParagraph"/>
              <w:ind w:hanging="6"/>
              <w:jc w:val="center"/>
              <w:rPr>
                <w:sz w:val="20"/>
                <w:szCs w:val="20"/>
              </w:rPr>
            </w:pPr>
            <w:r w:rsidRPr="00614B9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5A6340B" wp14:editId="14275C58">
                      <wp:extent cx="228600" cy="22860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B3A82" id="Group 1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LnlHImQAgAALAYAAA4AAAAAAAAAAAAAAAAALgIAAGRycy9lMm9Eb2MueG1sUEsBAi0AFAAG&#10;AAgAAAAhAPgMKZnYAAAAAwEAAA8AAAAAAAAAAAAAAAAA6gQAAGRycy9kb3ducmV2LnhtbFBLBQYA&#10;AAAABAAEAPMAAADvBQAAAAA=&#10;">
                      <v:shape id="Graphic 1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7A8EFCF1" w14:textId="77777777" w:rsidR="00BF3D91" w:rsidRPr="00614B9B" w:rsidRDefault="00BF3D91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A151B6" w:rsidRPr="00614B9B" w14:paraId="3DC69333" w14:textId="77777777" w:rsidTr="00A151B6">
        <w:trPr>
          <w:trHeight w:val="432"/>
        </w:trPr>
        <w:tc>
          <w:tcPr>
            <w:tcW w:w="1260" w:type="dxa"/>
          </w:tcPr>
          <w:p w14:paraId="6673EA00" w14:textId="77777777" w:rsidR="00A151B6" w:rsidRPr="00614B9B" w:rsidRDefault="00A151B6" w:rsidP="00BF3D91">
            <w:pPr>
              <w:pStyle w:val="TableParagraph"/>
              <w:ind w:hanging="5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7E4EBCD" w14:textId="77777777" w:rsidR="00A151B6" w:rsidRPr="00614B9B" w:rsidRDefault="00A151B6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36DD3A" w14:textId="77777777" w:rsidR="00A151B6" w:rsidRPr="00614B9B" w:rsidRDefault="00A151B6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D1FE64" w14:textId="77777777" w:rsidR="00A151B6" w:rsidRPr="00614B9B" w:rsidRDefault="00A151B6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193A23" w14:textId="77777777" w:rsidR="00A151B6" w:rsidRPr="00614B9B" w:rsidRDefault="00A151B6" w:rsidP="00BF3D91">
            <w:pPr>
              <w:pStyle w:val="TableParagraph"/>
              <w:ind w:hanging="29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D83BA3" w14:textId="77777777" w:rsidR="00A151B6" w:rsidRPr="00614B9B" w:rsidRDefault="00A151B6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74BDC5" w14:textId="77777777" w:rsidR="00A151B6" w:rsidRPr="00614B9B" w:rsidRDefault="00A151B6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BA11B70" w14:textId="77777777" w:rsidR="00A151B6" w:rsidRPr="00614B9B" w:rsidRDefault="00A151B6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A66E9A" w14:textId="77777777" w:rsidR="00A151B6" w:rsidRPr="00614B9B" w:rsidRDefault="00A151B6" w:rsidP="00BF3D91">
            <w:pPr>
              <w:pStyle w:val="TableParagraph"/>
              <w:ind w:left="9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1EDFEC2" w14:textId="77777777" w:rsidR="00A151B6" w:rsidRPr="00614B9B" w:rsidRDefault="00A151B6" w:rsidP="00BF3D91">
            <w:pPr>
              <w:pStyle w:val="TableParagraph"/>
              <w:ind w:hanging="6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533936" w14:textId="77777777" w:rsidR="00A151B6" w:rsidRPr="00614B9B" w:rsidRDefault="00A151B6" w:rsidP="00BF3D91">
            <w:pPr>
              <w:pStyle w:val="TableParagraph"/>
              <w:ind w:hanging="17"/>
              <w:rPr>
                <w:rFonts w:ascii="Times New Roman"/>
                <w:sz w:val="20"/>
                <w:szCs w:val="20"/>
              </w:rPr>
            </w:pPr>
          </w:p>
        </w:tc>
      </w:tr>
      <w:tr w:rsidR="00BF3D91" w:rsidRPr="00614B9B" w14:paraId="54B3AA40" w14:textId="77777777" w:rsidTr="00A151B6">
        <w:trPr>
          <w:trHeight w:val="288"/>
        </w:trPr>
        <w:tc>
          <w:tcPr>
            <w:tcW w:w="9090" w:type="dxa"/>
            <w:gridSpan w:val="7"/>
            <w:tcBorders>
              <w:left w:val="nil"/>
              <w:bottom w:val="nil"/>
            </w:tcBorders>
          </w:tcPr>
          <w:p w14:paraId="0F6A117A" w14:textId="77777777" w:rsidR="00BF3D91" w:rsidRPr="00614B9B" w:rsidRDefault="00BF3D91" w:rsidP="00BF3D91">
            <w:pPr>
              <w:pStyle w:val="TableParagraph"/>
              <w:spacing w:before="16" w:line="253" w:lineRule="exact"/>
              <w:ind w:left="2398" w:hanging="59"/>
              <w:rPr>
                <w:b/>
                <w:sz w:val="20"/>
                <w:szCs w:val="20"/>
              </w:rPr>
            </w:pPr>
            <w:r w:rsidRPr="00614B9B">
              <w:rPr>
                <w:b/>
                <w:sz w:val="20"/>
                <w:szCs w:val="20"/>
              </w:rPr>
              <w:t>TOTAL</w:t>
            </w:r>
            <w:r w:rsidRPr="00614B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CREDIT</w:t>
            </w:r>
            <w:r w:rsidRPr="00614B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HOURS</w:t>
            </w:r>
            <w:r w:rsidRPr="00614B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(remember</w:t>
            </w:r>
            <w:r w:rsidRPr="00614B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to</w:t>
            </w:r>
            <w:r w:rsidRPr="00614B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start</w:t>
            </w:r>
            <w:r w:rsidRPr="00614B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off</w:t>
            </w:r>
            <w:r w:rsidRPr="00614B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with</w:t>
            </w:r>
            <w:r w:rsidRPr="00614B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at</w:t>
            </w:r>
            <w:r w:rsidRPr="00614B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least</w:t>
            </w:r>
            <w:r w:rsidRPr="00614B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15</w:t>
            </w:r>
            <w:r w:rsidRPr="00614B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14B9B">
              <w:rPr>
                <w:b/>
                <w:sz w:val="20"/>
                <w:szCs w:val="20"/>
              </w:rPr>
              <w:t>credit</w:t>
            </w:r>
            <w:r w:rsidRPr="00614B9B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4B9B">
              <w:rPr>
                <w:b/>
                <w:spacing w:val="-4"/>
                <w:sz w:val="20"/>
                <w:szCs w:val="20"/>
              </w:rPr>
              <w:t>hrs</w:t>
            </w:r>
            <w:proofErr w:type="spellEnd"/>
            <w:r w:rsidRPr="00614B9B">
              <w:rPr>
                <w:b/>
                <w:spacing w:val="-4"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F4D2D4"/>
          </w:tcPr>
          <w:p w14:paraId="732D1D1B" w14:textId="77777777" w:rsidR="00BF3D91" w:rsidRPr="00614B9B" w:rsidRDefault="00BF3D91" w:rsidP="00BF3D91">
            <w:pPr>
              <w:pStyle w:val="TableParagraph"/>
              <w:ind w:hanging="2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80F546" w14:textId="77777777" w:rsidR="00BF3D91" w:rsidRPr="00614B9B" w:rsidRDefault="00BF3D91" w:rsidP="00BF3D91">
            <w:pPr>
              <w:pStyle w:val="TableParagraph"/>
              <w:ind w:left="9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bottom w:val="nil"/>
              <w:right w:val="nil"/>
            </w:tcBorders>
          </w:tcPr>
          <w:p w14:paraId="24C27FF5" w14:textId="1B666016" w:rsidR="00BF3D91" w:rsidRPr="00614B9B" w:rsidRDefault="00BF3D9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B9747B3" w14:textId="77777777" w:rsidR="002028F9" w:rsidRDefault="002028F9" w:rsidP="00A151B6">
      <w:pPr>
        <w:ind w:firstLine="90"/>
      </w:pPr>
    </w:p>
    <w:p w14:paraId="7C77EF35" w14:textId="77777777" w:rsidR="008A04CA" w:rsidRPr="001453A6" w:rsidRDefault="008A04CA" w:rsidP="008A04CA">
      <w:pPr>
        <w:pBdr>
          <w:top w:val="single" w:sz="24" w:space="1" w:color="auto"/>
        </w:pBdr>
        <w:rPr>
          <w:sz w:val="10"/>
          <w:szCs w:val="10"/>
        </w:rPr>
      </w:pPr>
    </w:p>
    <w:p w14:paraId="73335BFC" w14:textId="71446BCD" w:rsidR="008A04CA" w:rsidRPr="00C21D60" w:rsidRDefault="008A04CA" w:rsidP="008739E2">
      <w:pPr>
        <w:pStyle w:val="Heading2"/>
        <w:jc w:val="center"/>
      </w:pPr>
      <w:r w:rsidRPr="00C21D60">
        <w:t>LOOKING AHEAD: GENERAL BENCHMARKS TO TIMELY DEGREE COMPLETION</w:t>
      </w:r>
    </w:p>
    <w:tbl>
      <w:tblPr>
        <w:tblStyle w:val="TableGrid"/>
        <w:tblW w:w="14670" w:type="dxa"/>
        <w:tblInd w:w="-5" w:type="dxa"/>
        <w:tblLook w:val="04A0" w:firstRow="1" w:lastRow="0" w:firstColumn="1" w:lastColumn="0" w:noHBand="0" w:noVBand="1"/>
      </w:tblPr>
      <w:tblGrid>
        <w:gridCol w:w="3240"/>
        <w:gridCol w:w="3870"/>
        <w:gridCol w:w="3776"/>
        <w:gridCol w:w="3784"/>
      </w:tblGrid>
      <w:tr w:rsidR="008A04CA" w14:paraId="6B381D85" w14:textId="77777777" w:rsidTr="008739E2">
        <w:trPr>
          <w:trHeight w:val="192"/>
          <w:tblHeader/>
        </w:trPr>
        <w:tc>
          <w:tcPr>
            <w:tcW w:w="3240" w:type="dxa"/>
            <w:tcBorders>
              <w:bottom w:val="single" w:sz="8" w:space="0" w:color="auto"/>
            </w:tcBorders>
          </w:tcPr>
          <w:p w14:paraId="0D06BE10" w14:textId="4C382A08" w:rsidR="008A04CA" w:rsidRDefault="008A04CA" w:rsidP="008739E2">
            <w:pPr>
              <w:pStyle w:val="Heading3"/>
            </w:pPr>
            <w:r w:rsidRPr="008A04CA">
              <w:t xml:space="preserve">FIRST 2-3 SEMESTERS </w:t>
            </w:r>
          </w:p>
        </w:tc>
        <w:tc>
          <w:tcPr>
            <w:tcW w:w="3870" w:type="dxa"/>
            <w:tcBorders>
              <w:bottom w:val="single" w:sz="8" w:space="0" w:color="auto"/>
            </w:tcBorders>
          </w:tcPr>
          <w:p w14:paraId="56B6214F" w14:textId="2E25FD85" w:rsidR="008A04CA" w:rsidRDefault="008A04CA" w:rsidP="008739E2">
            <w:pPr>
              <w:pStyle w:val="Heading3"/>
            </w:pPr>
            <w:r w:rsidRPr="008A04CA">
              <w:t>SEMESTERS 3-5</w:t>
            </w:r>
          </w:p>
        </w:tc>
        <w:tc>
          <w:tcPr>
            <w:tcW w:w="3776" w:type="dxa"/>
            <w:tcBorders>
              <w:bottom w:val="single" w:sz="8" w:space="0" w:color="auto"/>
            </w:tcBorders>
          </w:tcPr>
          <w:p w14:paraId="2428C811" w14:textId="4D63B4F4" w:rsidR="008A04CA" w:rsidRDefault="008A04CA" w:rsidP="008739E2">
            <w:pPr>
              <w:pStyle w:val="Heading3"/>
            </w:pPr>
            <w:r w:rsidRPr="008A04CA">
              <w:t>6TH SEMESTER / 75+ EARNED CREDITS</w:t>
            </w:r>
          </w:p>
        </w:tc>
        <w:tc>
          <w:tcPr>
            <w:tcW w:w="3784" w:type="dxa"/>
            <w:tcBorders>
              <w:bottom w:val="single" w:sz="8" w:space="0" w:color="auto"/>
            </w:tcBorders>
          </w:tcPr>
          <w:p w14:paraId="4B8FEB06" w14:textId="67062F94" w:rsidR="008A04CA" w:rsidRDefault="008A04CA" w:rsidP="008739E2">
            <w:pPr>
              <w:pStyle w:val="Heading3"/>
            </w:pPr>
            <w:r w:rsidRPr="008A04CA">
              <w:t>SEMESTERS 7-8</w:t>
            </w:r>
          </w:p>
        </w:tc>
      </w:tr>
      <w:tr w:rsidR="008A04CA" w14:paraId="1019BEEA" w14:textId="77777777" w:rsidTr="00A151B6">
        <w:trPr>
          <w:trHeight w:val="2469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8A337" w14:textId="55366DD3" w:rsidR="008A04CA" w:rsidRPr="008A04CA" w:rsidRDefault="008A04CA" w:rsidP="00C21D60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8A04CA">
              <w:t xml:space="preserve">Try to be done with </w:t>
            </w:r>
            <w:r w:rsidRPr="008A04CA">
              <w:rPr>
                <w:b/>
                <w:bCs/>
              </w:rPr>
              <w:t>General Education Requirements</w:t>
            </w:r>
            <w:r w:rsidRPr="008A04CA">
              <w:t>.  You should aim to be out of pre-major status within this time frame as well.</w:t>
            </w:r>
          </w:p>
          <w:p w14:paraId="62D15713" w14:textId="549683A2" w:rsidR="008A04CA" w:rsidRDefault="008A04CA" w:rsidP="008A04CA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8A04CA">
              <w:t>Note what courses you are enjoying!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65D3F" w14:textId="4DC44C16" w:rsidR="008A04CA" w:rsidRPr="008A04CA" w:rsidRDefault="008A04CA" w:rsidP="00C21D60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t xml:space="preserve">Focus more on taking your </w:t>
            </w:r>
            <w:r w:rsidRPr="008A04CA">
              <w:rPr>
                <w:b/>
                <w:bCs/>
              </w:rPr>
              <w:t>major-required coursework</w:t>
            </w:r>
            <w:r w:rsidRPr="008A04CA">
              <w:t xml:space="preserve">.  </w:t>
            </w:r>
          </w:p>
          <w:p w14:paraId="5953859E" w14:textId="4008E517" w:rsidR="008A04CA" w:rsidRPr="008A04CA" w:rsidRDefault="008A04CA" w:rsidP="00C21D60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t xml:space="preserve">Confirm with your Advisor your </w:t>
            </w:r>
            <w:r w:rsidRPr="008A04CA">
              <w:rPr>
                <w:b/>
                <w:bCs/>
              </w:rPr>
              <w:t>concentration</w:t>
            </w:r>
            <w:r w:rsidRPr="008A04CA">
              <w:t xml:space="preserve"> (if your major has one) and/or </w:t>
            </w:r>
            <w:r w:rsidRPr="008A04CA">
              <w:rPr>
                <w:b/>
                <w:bCs/>
              </w:rPr>
              <w:t>minor or second major</w:t>
            </w:r>
            <w:r w:rsidRPr="008A04CA">
              <w:t>.</w:t>
            </w:r>
          </w:p>
          <w:p w14:paraId="14065324" w14:textId="3E4CE832" w:rsidR="008A04CA" w:rsidRDefault="008A04CA" w:rsidP="008A04CA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rPr>
                <w:b/>
                <w:bCs/>
              </w:rPr>
              <w:t>Explore</w:t>
            </w:r>
            <w:r w:rsidRPr="008A04CA">
              <w:t xml:space="preserve"> study abroad, getting involved in research, visit Career Services to discuss possible internships!</w:t>
            </w:r>
          </w:p>
        </w:tc>
        <w:tc>
          <w:tcPr>
            <w:tcW w:w="3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E110D" w14:textId="77777777" w:rsidR="008A04CA" w:rsidRPr="008A04CA" w:rsidRDefault="008A04CA" w:rsidP="008A04CA">
            <w:r w:rsidRPr="008A04CA">
              <w:rPr>
                <w:b/>
                <w:bCs/>
              </w:rPr>
              <w:t>Apply for Graduation</w:t>
            </w:r>
            <w:r w:rsidRPr="008A04CA">
              <w:t xml:space="preserve">! </w:t>
            </w:r>
          </w:p>
          <w:p w14:paraId="577E4E3D" w14:textId="73770C0D" w:rsidR="008A04CA" w:rsidRPr="008A04CA" w:rsidRDefault="008A04CA" w:rsidP="00C21D60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t xml:space="preserve">Once students have completed 75+ hours, they will receive another advisement hold and will be asked to apply for future graduation. </w:t>
            </w:r>
          </w:p>
          <w:p w14:paraId="51B03A62" w14:textId="62CCDE32" w:rsidR="008A04CA" w:rsidRDefault="008A04CA" w:rsidP="008A04CA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t xml:space="preserve">This usually means that you are within 3-4 semesters of being able to graduate! 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10315" w14:textId="2309B9DF" w:rsidR="008A04CA" w:rsidRPr="008A04CA" w:rsidRDefault="008A04CA" w:rsidP="00C21D60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t xml:space="preserve">Visit Career Services to plan for </w:t>
            </w:r>
            <w:r w:rsidRPr="008A04CA">
              <w:rPr>
                <w:b/>
                <w:bCs/>
              </w:rPr>
              <w:t>next steps following degree completion</w:t>
            </w:r>
            <w:r w:rsidRPr="008A04CA">
              <w:t xml:space="preserve"> (job searching preparation, graduate school, etc.).</w:t>
            </w:r>
          </w:p>
          <w:p w14:paraId="4F5F353A" w14:textId="1A2EC214" w:rsidR="008A04CA" w:rsidRPr="008A04CA" w:rsidRDefault="008A04CA" w:rsidP="00C21D60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t xml:space="preserve">Focus on taking almost </w:t>
            </w:r>
            <w:r w:rsidRPr="008A04CA">
              <w:rPr>
                <w:b/>
                <w:bCs/>
              </w:rPr>
              <w:t>exclusively upper division coursework</w:t>
            </w:r>
            <w:r w:rsidRPr="008A04CA">
              <w:t>.</w:t>
            </w:r>
          </w:p>
          <w:p w14:paraId="70BCA52E" w14:textId="50170013" w:rsidR="008A04CA" w:rsidRDefault="008A04CA" w:rsidP="008A04CA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8A04CA">
              <w:t xml:space="preserve">Continue to </w:t>
            </w:r>
            <w:r w:rsidRPr="008A04CA">
              <w:rPr>
                <w:b/>
                <w:bCs/>
              </w:rPr>
              <w:t>double check with your advisor</w:t>
            </w:r>
            <w:r w:rsidRPr="008A04CA">
              <w:t xml:space="preserve"> that you are set to graduate!</w:t>
            </w:r>
          </w:p>
        </w:tc>
      </w:tr>
    </w:tbl>
    <w:p w14:paraId="3A3E4591" w14:textId="77777777" w:rsidR="008A04CA" w:rsidRDefault="008A04CA" w:rsidP="001453A6"/>
    <w:sectPr w:rsidR="008A04CA" w:rsidSect="00A151B6">
      <w:pgSz w:w="15840" w:h="12240" w:orient="landscape"/>
      <w:pgMar w:top="563" w:right="57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A16"/>
    <w:multiLevelType w:val="hybridMultilevel"/>
    <w:tmpl w:val="DC52F6F6"/>
    <w:lvl w:ilvl="0" w:tplc="CDAA9028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0424540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3A52D382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BF7EE6D6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5F3E296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885CA8E6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094E467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AB0A1AD6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  <w:lvl w:ilvl="8" w:tplc="07C20D6E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5B2FEF"/>
    <w:multiLevelType w:val="hybridMultilevel"/>
    <w:tmpl w:val="47B6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317B"/>
    <w:multiLevelType w:val="hybridMultilevel"/>
    <w:tmpl w:val="ECA88650"/>
    <w:lvl w:ilvl="0" w:tplc="4FC22444">
      <w:start w:val="1"/>
      <w:numFmt w:val="decimal"/>
      <w:lvlText w:val="%1."/>
      <w:lvlJc w:val="left"/>
      <w:pPr>
        <w:ind w:left="4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81EAADC">
      <w:numFmt w:val="bullet"/>
      <w:lvlText w:val=""/>
      <w:lvlJc w:val="left"/>
      <w:pPr>
        <w:ind w:left="390" w:hanging="27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6F7ED284">
      <w:numFmt w:val="bullet"/>
      <w:lvlText w:val="•"/>
      <w:lvlJc w:val="left"/>
      <w:pPr>
        <w:ind w:left="740" w:hanging="271"/>
      </w:pPr>
      <w:rPr>
        <w:rFonts w:hint="default"/>
        <w:lang w:val="en-US" w:eastAsia="en-US" w:bidi="ar-SA"/>
      </w:rPr>
    </w:lvl>
    <w:lvl w:ilvl="3" w:tplc="904C614C">
      <w:numFmt w:val="bullet"/>
      <w:lvlText w:val="•"/>
      <w:lvlJc w:val="left"/>
      <w:pPr>
        <w:ind w:left="1987" w:hanging="271"/>
      </w:pPr>
      <w:rPr>
        <w:rFonts w:hint="default"/>
        <w:lang w:val="en-US" w:eastAsia="en-US" w:bidi="ar-SA"/>
      </w:rPr>
    </w:lvl>
    <w:lvl w:ilvl="4" w:tplc="F4EEF774">
      <w:numFmt w:val="bullet"/>
      <w:lvlText w:val="•"/>
      <w:lvlJc w:val="left"/>
      <w:pPr>
        <w:ind w:left="3235" w:hanging="271"/>
      </w:pPr>
      <w:rPr>
        <w:rFonts w:hint="default"/>
        <w:lang w:val="en-US" w:eastAsia="en-US" w:bidi="ar-SA"/>
      </w:rPr>
    </w:lvl>
    <w:lvl w:ilvl="5" w:tplc="BCFC8896">
      <w:numFmt w:val="bullet"/>
      <w:lvlText w:val="•"/>
      <w:lvlJc w:val="left"/>
      <w:pPr>
        <w:ind w:left="4482" w:hanging="271"/>
      </w:pPr>
      <w:rPr>
        <w:rFonts w:hint="default"/>
        <w:lang w:val="en-US" w:eastAsia="en-US" w:bidi="ar-SA"/>
      </w:rPr>
    </w:lvl>
    <w:lvl w:ilvl="6" w:tplc="52F4B4F6">
      <w:numFmt w:val="bullet"/>
      <w:lvlText w:val="•"/>
      <w:lvlJc w:val="left"/>
      <w:pPr>
        <w:ind w:left="5730" w:hanging="271"/>
      </w:pPr>
      <w:rPr>
        <w:rFonts w:hint="default"/>
        <w:lang w:val="en-US" w:eastAsia="en-US" w:bidi="ar-SA"/>
      </w:rPr>
    </w:lvl>
    <w:lvl w:ilvl="7" w:tplc="B016B534">
      <w:numFmt w:val="bullet"/>
      <w:lvlText w:val="•"/>
      <w:lvlJc w:val="left"/>
      <w:pPr>
        <w:ind w:left="6977" w:hanging="271"/>
      </w:pPr>
      <w:rPr>
        <w:rFonts w:hint="default"/>
        <w:lang w:val="en-US" w:eastAsia="en-US" w:bidi="ar-SA"/>
      </w:rPr>
    </w:lvl>
    <w:lvl w:ilvl="8" w:tplc="43A68BD0">
      <w:numFmt w:val="bullet"/>
      <w:lvlText w:val="•"/>
      <w:lvlJc w:val="left"/>
      <w:pPr>
        <w:ind w:left="8225" w:hanging="271"/>
      </w:pPr>
      <w:rPr>
        <w:rFonts w:hint="default"/>
        <w:lang w:val="en-US" w:eastAsia="en-US" w:bidi="ar-SA"/>
      </w:rPr>
    </w:lvl>
  </w:abstractNum>
  <w:abstractNum w:abstractNumId="3" w15:restartNumberingAfterBreak="0">
    <w:nsid w:val="5EC45B8B"/>
    <w:multiLevelType w:val="hybridMultilevel"/>
    <w:tmpl w:val="5CF81318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6311551C"/>
    <w:multiLevelType w:val="hybridMultilevel"/>
    <w:tmpl w:val="3298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1DA"/>
    <w:multiLevelType w:val="hybridMultilevel"/>
    <w:tmpl w:val="4C4A4B0E"/>
    <w:lvl w:ilvl="0" w:tplc="04090005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1295257596">
    <w:abstractNumId w:val="2"/>
  </w:num>
  <w:num w:numId="2" w16cid:durableId="731998468">
    <w:abstractNumId w:val="0"/>
  </w:num>
  <w:num w:numId="3" w16cid:durableId="1124077941">
    <w:abstractNumId w:val="3"/>
  </w:num>
  <w:num w:numId="4" w16cid:durableId="1384450029">
    <w:abstractNumId w:val="5"/>
  </w:num>
  <w:num w:numId="5" w16cid:durableId="1577280634">
    <w:abstractNumId w:val="4"/>
  </w:num>
  <w:num w:numId="6" w16cid:durableId="199544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7C"/>
    <w:rsid w:val="00030F70"/>
    <w:rsid w:val="00097C8D"/>
    <w:rsid w:val="001453A6"/>
    <w:rsid w:val="002028F9"/>
    <w:rsid w:val="003A3F94"/>
    <w:rsid w:val="003A6850"/>
    <w:rsid w:val="003B5B5F"/>
    <w:rsid w:val="004300A6"/>
    <w:rsid w:val="004D0FEF"/>
    <w:rsid w:val="005850AE"/>
    <w:rsid w:val="005C5E43"/>
    <w:rsid w:val="00614B9B"/>
    <w:rsid w:val="007067E7"/>
    <w:rsid w:val="008739E2"/>
    <w:rsid w:val="00882FBB"/>
    <w:rsid w:val="008A04CA"/>
    <w:rsid w:val="008F0E51"/>
    <w:rsid w:val="00903D7C"/>
    <w:rsid w:val="00A151B6"/>
    <w:rsid w:val="00A730E3"/>
    <w:rsid w:val="00A7330C"/>
    <w:rsid w:val="00A92843"/>
    <w:rsid w:val="00B932B5"/>
    <w:rsid w:val="00BF3D91"/>
    <w:rsid w:val="00BF5707"/>
    <w:rsid w:val="00C21D60"/>
    <w:rsid w:val="00C87B8B"/>
    <w:rsid w:val="00CF1B2D"/>
    <w:rsid w:val="00D4516A"/>
    <w:rsid w:val="00D539A6"/>
    <w:rsid w:val="00E420E5"/>
    <w:rsid w:val="00ED0189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A96E"/>
  <w15:docId w15:val="{EDA75695-85A0-4E21-B403-15756FC9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0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189"/>
    <w:pPr>
      <w:keepNext/>
      <w:keepLines/>
      <w:spacing w:before="40"/>
      <w:ind w:left="90"/>
      <w:outlineLvl w:val="2"/>
    </w:pPr>
    <w:rPr>
      <w:rFonts w:asciiTheme="minorHAnsi" w:eastAsiaTheme="majorEastAsia" w:hAnsiTheme="minorHAnsi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3" w:hanging="26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373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7C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C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D0189"/>
    <w:rPr>
      <w:rFonts w:eastAsiaTheme="majorEastAsia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unm.edu/home" TargetMode="External"/><Relationship Id="rId13" Type="http://schemas.openxmlformats.org/officeDocument/2006/relationships/hyperlink" Target="https://registrar.unm.edu/UNM%20Catalog/index.html" TargetMode="External"/><Relationship Id="rId18" Type="http://schemas.openxmlformats.org/officeDocument/2006/relationships/hyperlink" Target="https://my.unm.edu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svg"/><Relationship Id="rId7" Type="http://schemas.openxmlformats.org/officeDocument/2006/relationships/webSettings" Target="webSettings.xml"/><Relationship Id="rId12" Type="http://schemas.openxmlformats.org/officeDocument/2006/relationships/hyperlink" Target="https://gened.unm.edu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schedule.unm.ed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y.unm.edu/home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registrar.unm.edu/Registration/lobo-trax-degree-audit.html" TargetMode="External"/><Relationship Id="rId19" Type="http://schemas.openxmlformats.org/officeDocument/2006/relationships/hyperlink" Target="https://registrar.unm.edu/Registration/registration-tip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y.unm.edu/home" TargetMode="External"/><Relationship Id="rId14" Type="http://schemas.openxmlformats.org/officeDocument/2006/relationships/hyperlink" Target="https://gened.unm.ed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0956F06232043AC1B86817BBEA1E5" ma:contentTypeVersion="39" ma:contentTypeDescription="Create a new document." ma:contentTypeScope="" ma:versionID="79b2f3c35ef46e96243bab3dfc8e5395">
  <xsd:schema xmlns:xsd="http://www.w3.org/2001/XMLSchema" xmlns:xs="http://www.w3.org/2001/XMLSchema" xmlns:p="http://schemas.microsoft.com/office/2006/metadata/properties" xmlns:ns3="ac21dd06-67de-43d3-98e7-0f255dc0f27b" xmlns:ns4="467af2bf-e6ae-46af-8fda-9e41e3ba6f6f" targetNamespace="http://schemas.microsoft.com/office/2006/metadata/properties" ma:root="true" ma:fieldsID="d244cc76ff9dcd76f5e2c276ff8a3d0b" ns3:_="" ns4:_="">
    <xsd:import namespace="ac21dd06-67de-43d3-98e7-0f255dc0f27b"/>
    <xsd:import namespace="467af2bf-e6ae-46af-8fda-9e41e3ba6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1dd06-67de-43d3-98e7-0f255dc0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f2bf-e6ae-46af-8fda-9e41e3ba6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7af2bf-e6ae-46af-8fda-9e41e3ba6f6f" xsi:nil="true"/>
    <Teachers xmlns="467af2bf-e6ae-46af-8fda-9e41e3ba6f6f">
      <UserInfo>
        <DisplayName/>
        <AccountId xsi:nil="true"/>
        <AccountType/>
      </UserInfo>
    </Teachers>
    <Students xmlns="467af2bf-e6ae-46af-8fda-9e41e3ba6f6f">
      <UserInfo>
        <DisplayName/>
        <AccountId xsi:nil="true"/>
        <AccountType/>
      </UserInfo>
    </Students>
    <Student_Groups xmlns="467af2bf-e6ae-46af-8fda-9e41e3ba6f6f">
      <UserInfo>
        <DisplayName/>
        <AccountId xsi:nil="true"/>
        <AccountType/>
      </UserInfo>
    </Student_Groups>
    <DefaultSectionNames xmlns="467af2bf-e6ae-46af-8fda-9e41e3ba6f6f" xsi:nil="true"/>
    <AppVersion xmlns="467af2bf-e6ae-46af-8fda-9e41e3ba6f6f" xsi:nil="true"/>
    <Invited_Teachers xmlns="467af2bf-e6ae-46af-8fda-9e41e3ba6f6f" xsi:nil="true"/>
    <IsNotebookLocked xmlns="467af2bf-e6ae-46af-8fda-9e41e3ba6f6f" xsi:nil="true"/>
    <NotebookType xmlns="467af2bf-e6ae-46af-8fda-9e41e3ba6f6f" xsi:nil="true"/>
    <CultureName xmlns="467af2bf-e6ae-46af-8fda-9e41e3ba6f6f" xsi:nil="true"/>
    <TeamsChannelId xmlns="467af2bf-e6ae-46af-8fda-9e41e3ba6f6f" xsi:nil="true"/>
    <FolderType xmlns="467af2bf-e6ae-46af-8fda-9e41e3ba6f6f" xsi:nil="true"/>
    <Owner xmlns="467af2bf-e6ae-46af-8fda-9e41e3ba6f6f">
      <UserInfo>
        <DisplayName/>
        <AccountId xsi:nil="true"/>
        <AccountType/>
      </UserInfo>
    </Owner>
    <Distribution_Groups xmlns="467af2bf-e6ae-46af-8fda-9e41e3ba6f6f" xsi:nil="true"/>
    <Has_Teacher_Only_SectionGroup xmlns="467af2bf-e6ae-46af-8fda-9e41e3ba6f6f" xsi:nil="true"/>
    <Is_Collaboration_Space_Locked xmlns="467af2bf-e6ae-46af-8fda-9e41e3ba6f6f" xsi:nil="true"/>
    <LMS_Mappings xmlns="467af2bf-e6ae-46af-8fda-9e41e3ba6f6f" xsi:nil="true"/>
    <Math_Settings xmlns="467af2bf-e6ae-46af-8fda-9e41e3ba6f6f" xsi:nil="true"/>
    <Teams_Channel_Section_Location xmlns="467af2bf-e6ae-46af-8fda-9e41e3ba6f6f" xsi:nil="true"/>
    <Invited_Students xmlns="467af2bf-e6ae-46af-8fda-9e41e3ba6f6f" xsi:nil="true"/>
    <Templates xmlns="467af2bf-e6ae-46af-8fda-9e41e3ba6f6f" xsi:nil="true"/>
    <Self_Registration_Enabled xmlns="467af2bf-e6ae-46af-8fda-9e41e3ba6f6f" xsi:nil="true"/>
  </documentManagement>
</p:properties>
</file>

<file path=customXml/itemProps1.xml><?xml version="1.0" encoding="utf-8"?>
<ds:datastoreItem xmlns:ds="http://schemas.openxmlformats.org/officeDocument/2006/customXml" ds:itemID="{ABA38707-5CBE-4BD6-B276-5ED0D6B2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1dd06-67de-43d3-98e7-0f255dc0f27b"/>
    <ds:schemaRef ds:uri="467af2bf-e6ae-46af-8fda-9e41e3ba6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2AD10-00D7-4A28-B16C-5C6354988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BFF3C-D10C-41FC-BD20-3AD04BED8FF7}">
  <ds:schemaRefs>
    <ds:schemaRef ds:uri="http://schemas.microsoft.com/office/2006/metadata/properties"/>
    <ds:schemaRef ds:uri="http://schemas.microsoft.com/office/infopath/2007/PartnerControls"/>
    <ds:schemaRef ds:uri="467af2bf-e6ae-46af-8fda-9e41e3ba6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Peceny</dc:creator>
  <dc:description/>
  <cp:lastModifiedBy>Sarah Peceny</cp:lastModifiedBy>
  <cp:revision>2</cp:revision>
  <dcterms:created xsi:type="dcterms:W3CDTF">2026-04-08T21:07:00Z</dcterms:created>
  <dcterms:modified xsi:type="dcterms:W3CDTF">2026-04-08T21:07:00Z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D:20211103180923</vt:lpwstr>
  </property>
  <property fmtid="{D5CDD505-2E9C-101B-9397-08002B2CF9AE}" pid="7" name="ContentTypeId">
    <vt:lpwstr>0x010100A8C0956F06232043AC1B86817BBEA1E5</vt:lpwstr>
  </property>
</Properties>
</file>